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52F1D" w14:textId="15CCE0C1" w:rsidR="001A48F4" w:rsidRPr="00DD24F5" w:rsidRDefault="001A48F4" w:rsidP="001A48F4">
      <w:pPr>
        <w:jc w:val="right"/>
        <w:rPr>
          <w:rFonts w:ascii="Arial" w:eastAsia="Arial" w:hAnsi="Arial" w:cs="Arial"/>
          <w:sz w:val="22"/>
          <w:szCs w:val="22"/>
          <w:lang w:val="mn-MN"/>
        </w:rPr>
      </w:pPr>
      <w:r w:rsidRPr="00DD24F5">
        <w:rPr>
          <w:rFonts w:ascii="Arial" w:eastAsia="Arial" w:hAnsi="Arial" w:cs="Arial"/>
          <w:sz w:val="22"/>
          <w:szCs w:val="22"/>
          <w:lang w:val="mn-MN"/>
        </w:rPr>
        <w:t xml:space="preserve">  Засгийн газрын Хэрэг эрхлэх газрын </w:t>
      </w:r>
    </w:p>
    <w:p w14:paraId="132D5AF5" w14:textId="77777777" w:rsidR="001A48F4" w:rsidRPr="00DD24F5" w:rsidRDefault="001A48F4" w:rsidP="00B36D9A">
      <w:pPr>
        <w:jc w:val="right"/>
        <w:rPr>
          <w:rFonts w:ascii="Arial" w:eastAsia="Arial" w:hAnsi="Arial" w:cs="Arial"/>
          <w:sz w:val="22"/>
          <w:szCs w:val="22"/>
          <w:lang w:val="mn-MN"/>
        </w:rPr>
      </w:pPr>
      <w:r w:rsidRPr="00DD24F5">
        <w:rPr>
          <w:rFonts w:ascii="Arial" w:eastAsia="Arial" w:hAnsi="Arial" w:cs="Arial"/>
          <w:sz w:val="22"/>
          <w:szCs w:val="22"/>
          <w:lang w:val="mn-MN"/>
        </w:rPr>
        <w:t>даргын 2020 оны 100 тоот тушаалын</w:t>
      </w:r>
    </w:p>
    <w:p w14:paraId="4E07204D" w14:textId="77777777" w:rsidR="001A48F4" w:rsidRPr="00DD24F5" w:rsidRDefault="001A48F4" w:rsidP="001A48F4">
      <w:pPr>
        <w:jc w:val="right"/>
        <w:rPr>
          <w:rFonts w:ascii="Arial" w:eastAsia="Arial" w:hAnsi="Arial" w:cs="Arial"/>
          <w:sz w:val="22"/>
          <w:szCs w:val="22"/>
          <w:lang w:val="mn-MN"/>
        </w:rPr>
      </w:pPr>
      <w:r w:rsidRPr="00DD24F5">
        <w:rPr>
          <w:rFonts w:ascii="Arial" w:eastAsia="Arial" w:hAnsi="Arial" w:cs="Arial"/>
          <w:sz w:val="22"/>
          <w:szCs w:val="22"/>
          <w:lang w:val="mn-MN"/>
        </w:rPr>
        <w:t xml:space="preserve"> 4 дүгээр хавсралт</w:t>
      </w:r>
    </w:p>
    <w:p w14:paraId="026F05C4" w14:textId="77777777" w:rsidR="001A48F4" w:rsidRPr="00DD24F5" w:rsidRDefault="001A48F4" w:rsidP="001A48F4">
      <w:pPr>
        <w:rPr>
          <w:rFonts w:ascii="Arial" w:eastAsia="Arial" w:hAnsi="Arial" w:cs="Arial"/>
          <w:i/>
          <w:sz w:val="22"/>
          <w:szCs w:val="22"/>
          <w:lang w:val="mn-MN"/>
        </w:rPr>
      </w:pPr>
    </w:p>
    <w:p w14:paraId="57830AF0" w14:textId="77777777" w:rsidR="001A48F4" w:rsidRPr="00DD24F5" w:rsidRDefault="001A48F4" w:rsidP="001A48F4">
      <w:pPr>
        <w:rPr>
          <w:rFonts w:ascii="Arial" w:eastAsia="Arial" w:hAnsi="Arial" w:cs="Arial"/>
          <w:i/>
          <w:sz w:val="22"/>
          <w:szCs w:val="22"/>
          <w:lang w:val="mn-MN"/>
        </w:rPr>
      </w:pPr>
    </w:p>
    <w:p w14:paraId="59477366" w14:textId="77777777" w:rsidR="001A48F4" w:rsidRPr="00DD24F5" w:rsidRDefault="001A48F4" w:rsidP="001A48F4">
      <w:pPr>
        <w:ind w:firstLine="720"/>
        <w:rPr>
          <w:rFonts w:ascii="Arial" w:eastAsia="Arial" w:hAnsi="Arial" w:cs="Arial"/>
          <w:i/>
          <w:sz w:val="22"/>
          <w:szCs w:val="22"/>
          <w:lang w:val="mn-MN"/>
        </w:rPr>
      </w:pPr>
    </w:p>
    <w:p w14:paraId="25230492" w14:textId="77777777" w:rsidR="001A48F4" w:rsidRPr="00DD24F5" w:rsidRDefault="001A48F4" w:rsidP="001A48F4">
      <w:pPr>
        <w:spacing w:line="276" w:lineRule="auto"/>
        <w:ind w:firstLine="720"/>
        <w:jc w:val="center"/>
        <w:rPr>
          <w:rFonts w:ascii="Arial" w:eastAsia="Arial" w:hAnsi="Arial" w:cs="Arial"/>
          <w:sz w:val="22"/>
          <w:szCs w:val="22"/>
          <w:lang w:val="mn-MN"/>
        </w:rPr>
      </w:pPr>
      <w:r w:rsidRPr="00DD24F5">
        <w:rPr>
          <w:rFonts w:ascii="Arial" w:eastAsia="Arial" w:hAnsi="Arial" w:cs="Arial"/>
          <w:sz w:val="22"/>
          <w:szCs w:val="22"/>
          <w:lang w:val="mn-MN"/>
        </w:rPr>
        <w:t xml:space="preserve">УЛААНБААТАР ХОТЫН УС ЦАГ УУР, ОРЧНЫ </w:t>
      </w:r>
    </w:p>
    <w:p w14:paraId="4B7319D3" w14:textId="197639A3" w:rsidR="001A48F4" w:rsidRPr="00DD24F5" w:rsidRDefault="001A48F4" w:rsidP="001A48F4">
      <w:pPr>
        <w:spacing w:line="276" w:lineRule="auto"/>
        <w:ind w:firstLine="720"/>
        <w:jc w:val="center"/>
        <w:rPr>
          <w:rFonts w:ascii="Arial" w:eastAsia="Arial" w:hAnsi="Arial" w:cs="Arial"/>
          <w:sz w:val="22"/>
          <w:szCs w:val="22"/>
          <w:lang w:val="mn-MN"/>
        </w:rPr>
      </w:pPr>
      <w:r w:rsidRPr="00DD24F5">
        <w:rPr>
          <w:rFonts w:ascii="Arial" w:eastAsia="Arial" w:hAnsi="Arial" w:cs="Arial"/>
          <w:sz w:val="22"/>
          <w:szCs w:val="22"/>
          <w:lang w:val="mn-MN"/>
        </w:rPr>
        <w:t>ШИНЖИЛГЭЭНИЙ ТӨВИЙН 202</w:t>
      </w:r>
      <w:r w:rsidR="001C1F6E">
        <w:rPr>
          <w:rFonts w:ascii="Arial" w:eastAsia="Arial" w:hAnsi="Arial" w:cs="Arial"/>
          <w:sz w:val="22"/>
          <w:szCs w:val="22"/>
          <w:lang w:val="mn-MN"/>
        </w:rPr>
        <w:t>6</w:t>
      </w:r>
      <w:r w:rsidRPr="00DD24F5">
        <w:rPr>
          <w:rFonts w:ascii="Arial" w:eastAsia="Arial" w:hAnsi="Arial" w:cs="Arial"/>
          <w:sz w:val="22"/>
          <w:szCs w:val="22"/>
          <w:lang w:val="mn-MN"/>
        </w:rPr>
        <w:t xml:space="preserve"> ОНЫ </w:t>
      </w:r>
    </w:p>
    <w:p w14:paraId="5CBBE504" w14:textId="4E425D78" w:rsidR="001A48F4" w:rsidRPr="00DD24F5" w:rsidRDefault="001A48F4" w:rsidP="00A44A84">
      <w:pPr>
        <w:spacing w:line="276" w:lineRule="auto"/>
        <w:ind w:firstLine="720"/>
        <w:jc w:val="center"/>
        <w:rPr>
          <w:rFonts w:ascii="Arial" w:eastAsia="Arial" w:hAnsi="Arial" w:cs="Arial"/>
          <w:b/>
          <w:i/>
          <w:sz w:val="22"/>
          <w:szCs w:val="22"/>
          <w:lang w:val="mn-MN"/>
        </w:rPr>
      </w:pPr>
      <w:r w:rsidRPr="00DD24F5">
        <w:rPr>
          <w:rFonts w:ascii="Arial" w:eastAsia="Arial" w:hAnsi="Arial" w:cs="Arial"/>
          <w:sz w:val="22"/>
          <w:szCs w:val="22"/>
          <w:lang w:val="mn-MN"/>
        </w:rPr>
        <w:t>ГҮЙЦЭТГЭЛИЙН ТӨЛӨВЛӨГӨӨ</w:t>
      </w:r>
    </w:p>
    <w:p w14:paraId="2F4DB4C7" w14:textId="717F4CCF" w:rsidR="001A48F4" w:rsidRPr="00DD24F5" w:rsidRDefault="00EB764D" w:rsidP="001A48F4">
      <w:pPr>
        <w:spacing w:before="600" w:after="100" w:afterAutospacing="1"/>
        <w:ind w:left="1440"/>
        <w:rPr>
          <w:rFonts w:ascii="Arial" w:hAnsi="Arial" w:cs="Arial"/>
          <w:sz w:val="22"/>
          <w:szCs w:val="22"/>
          <w:lang w:val="mn-MN"/>
        </w:rPr>
      </w:pPr>
      <w:r w:rsidRPr="00DD24F5">
        <w:rPr>
          <w:rFonts w:ascii="Arial" w:hAnsi="Arial" w:cs="Arial"/>
          <w:sz w:val="22"/>
          <w:szCs w:val="22"/>
          <w:lang w:val="mn-MN"/>
        </w:rPr>
        <w:t xml:space="preserve">      </w:t>
      </w:r>
      <w:r w:rsidR="001A48F4" w:rsidRPr="00DD24F5">
        <w:rPr>
          <w:rFonts w:ascii="Arial" w:hAnsi="Arial" w:cs="Arial"/>
          <w:sz w:val="22"/>
          <w:szCs w:val="22"/>
          <w:lang w:val="mn-MN"/>
        </w:rPr>
        <w:t xml:space="preserve">  Төлөвлөгөөг хянасан: </w:t>
      </w:r>
      <w:r w:rsidR="001A48F4" w:rsidRPr="00DD24F5">
        <w:rPr>
          <w:rFonts w:ascii="Arial" w:hAnsi="Arial" w:cs="Arial"/>
          <w:sz w:val="22"/>
          <w:szCs w:val="22"/>
          <w:lang w:val="mn-MN"/>
        </w:rPr>
        <w:tab/>
      </w:r>
      <w:r w:rsidR="001A48F4" w:rsidRPr="00DD24F5">
        <w:rPr>
          <w:rFonts w:ascii="Arial" w:hAnsi="Arial" w:cs="Arial"/>
          <w:sz w:val="22"/>
          <w:szCs w:val="22"/>
          <w:lang w:val="mn-MN"/>
        </w:rPr>
        <w:tab/>
      </w:r>
      <w:r w:rsidRPr="00DD24F5">
        <w:rPr>
          <w:rFonts w:ascii="Arial" w:hAnsi="Arial" w:cs="Arial"/>
          <w:sz w:val="22"/>
          <w:szCs w:val="22"/>
          <w:lang w:val="mn-MN"/>
        </w:rPr>
        <w:t xml:space="preserve">                                                            </w:t>
      </w:r>
      <w:r w:rsidR="001C1F6E">
        <w:rPr>
          <w:rFonts w:ascii="Arial" w:hAnsi="Arial" w:cs="Arial"/>
          <w:sz w:val="22"/>
          <w:szCs w:val="22"/>
          <w:lang w:val="mn-MN"/>
        </w:rPr>
        <w:tab/>
      </w:r>
      <w:r w:rsidR="001C1F6E">
        <w:rPr>
          <w:rFonts w:ascii="Arial" w:hAnsi="Arial" w:cs="Arial"/>
          <w:sz w:val="22"/>
          <w:szCs w:val="22"/>
          <w:lang w:val="mn-MN"/>
        </w:rPr>
        <w:tab/>
      </w:r>
      <w:r w:rsidR="001A48F4" w:rsidRPr="00DD24F5">
        <w:rPr>
          <w:rFonts w:ascii="Arial" w:hAnsi="Arial" w:cs="Arial"/>
          <w:sz w:val="22"/>
          <w:szCs w:val="22"/>
          <w:lang w:val="mn-MN"/>
        </w:rPr>
        <w:t>Төсвийн Төвлөрүүлэн захирагч</w:t>
      </w:r>
    </w:p>
    <w:p w14:paraId="1B8DEAB6" w14:textId="45080297" w:rsidR="001A48F4" w:rsidRPr="00DD24F5" w:rsidRDefault="001A48F4" w:rsidP="001A48F4">
      <w:pPr>
        <w:rPr>
          <w:rFonts w:ascii="Arial" w:hAnsi="Arial" w:cs="Arial"/>
          <w:sz w:val="22"/>
          <w:szCs w:val="22"/>
          <w:lang w:val="mn-MN"/>
        </w:rPr>
      </w:pPr>
      <w:r w:rsidRPr="00DD24F5">
        <w:rPr>
          <w:rFonts w:ascii="Arial" w:hAnsi="Arial" w:cs="Arial"/>
          <w:sz w:val="22"/>
          <w:szCs w:val="22"/>
          <w:lang w:val="mn-MN"/>
        </w:rPr>
        <w:t xml:space="preserve"> ЦАГ УУР ОРЧНЫ ШИНЖИЛГЭЭН</w:t>
      </w:r>
      <w:r w:rsidR="008E25E8" w:rsidRPr="00DD24F5">
        <w:rPr>
          <w:rFonts w:ascii="Arial" w:hAnsi="Arial" w:cs="Arial"/>
          <w:sz w:val="22"/>
          <w:szCs w:val="22"/>
          <w:lang w:val="mn-MN"/>
        </w:rPr>
        <w:t>ИЙ</w:t>
      </w:r>
      <w:r w:rsidRPr="00DD24F5">
        <w:rPr>
          <w:rFonts w:ascii="Arial" w:hAnsi="Arial" w:cs="Arial"/>
          <w:sz w:val="22"/>
          <w:szCs w:val="22"/>
          <w:lang w:val="mn-MN"/>
        </w:rPr>
        <w:t xml:space="preserve"> ГАЗРЫН ДАРГ</w:t>
      </w:r>
      <w:r w:rsidR="008E25E8" w:rsidRPr="00DD24F5">
        <w:rPr>
          <w:rFonts w:ascii="Arial" w:hAnsi="Arial" w:cs="Arial"/>
          <w:sz w:val="22"/>
          <w:szCs w:val="22"/>
          <w:lang w:val="mn-MN"/>
        </w:rPr>
        <w:t>А</w:t>
      </w:r>
      <w:r w:rsidR="00820043">
        <w:rPr>
          <w:rFonts w:ascii="Arial" w:hAnsi="Arial" w:cs="Arial"/>
          <w:sz w:val="22"/>
          <w:szCs w:val="22"/>
          <w:lang w:val="mn-MN"/>
        </w:rPr>
        <w:t>:</w:t>
      </w:r>
      <w:r w:rsidRPr="00DD24F5">
        <w:rPr>
          <w:rFonts w:ascii="Arial" w:hAnsi="Arial" w:cs="Arial"/>
          <w:sz w:val="22"/>
          <w:szCs w:val="22"/>
          <w:lang w:val="mn-MN"/>
        </w:rPr>
        <w:t xml:space="preserve">                     </w:t>
      </w:r>
      <w:r w:rsidR="00EB764D" w:rsidRPr="00DD24F5">
        <w:rPr>
          <w:rFonts w:ascii="Arial" w:hAnsi="Arial" w:cs="Arial"/>
          <w:sz w:val="22"/>
          <w:szCs w:val="22"/>
          <w:lang w:val="mn-MN"/>
        </w:rPr>
        <w:t xml:space="preserve">         </w:t>
      </w:r>
      <w:r w:rsidR="001C1F6E">
        <w:rPr>
          <w:rFonts w:ascii="Arial" w:hAnsi="Arial" w:cs="Arial"/>
          <w:sz w:val="22"/>
          <w:szCs w:val="22"/>
          <w:lang w:val="mn-MN"/>
        </w:rPr>
        <w:t xml:space="preserve">                          </w:t>
      </w:r>
      <w:r w:rsidR="001C1F6E">
        <w:rPr>
          <w:rFonts w:ascii="Arial" w:hAnsi="Arial" w:cs="Arial"/>
          <w:sz w:val="22"/>
          <w:szCs w:val="22"/>
          <w:lang w:val="mn-MN"/>
        </w:rPr>
        <w:tab/>
        <w:t>....</w:t>
      </w:r>
      <w:r w:rsidRPr="00DD24F5">
        <w:rPr>
          <w:rFonts w:ascii="Arial" w:hAnsi="Arial" w:cs="Arial"/>
          <w:sz w:val="22"/>
          <w:szCs w:val="22"/>
          <w:lang w:val="mn-MN"/>
        </w:rPr>
        <w:t>......</w:t>
      </w:r>
      <w:r w:rsidR="007004EF" w:rsidRPr="00DD24F5">
        <w:rPr>
          <w:rFonts w:ascii="Arial" w:hAnsi="Arial" w:cs="Arial"/>
          <w:sz w:val="22"/>
          <w:szCs w:val="22"/>
          <w:lang w:val="mn-MN"/>
        </w:rPr>
        <w:t>....</w:t>
      </w:r>
      <w:r w:rsidRPr="00DD24F5">
        <w:rPr>
          <w:rFonts w:ascii="Arial" w:hAnsi="Arial" w:cs="Arial"/>
          <w:sz w:val="22"/>
          <w:szCs w:val="22"/>
          <w:lang w:val="mn-MN"/>
        </w:rPr>
        <w:t>.........</w:t>
      </w:r>
      <w:r w:rsidR="002E27E2" w:rsidRPr="00DD24F5">
        <w:rPr>
          <w:rFonts w:ascii="Arial" w:hAnsi="Arial" w:cs="Arial"/>
          <w:sz w:val="22"/>
          <w:szCs w:val="22"/>
          <w:lang w:val="mn-MN"/>
        </w:rPr>
        <w:t>.....</w:t>
      </w:r>
      <w:r w:rsidR="001C1F6E">
        <w:rPr>
          <w:rFonts w:ascii="Arial" w:hAnsi="Arial" w:cs="Arial"/>
          <w:sz w:val="22"/>
          <w:szCs w:val="22"/>
          <w:lang w:val="mn-MN"/>
        </w:rPr>
        <w:t>.............</w:t>
      </w:r>
      <w:r w:rsidR="002E27E2" w:rsidRPr="00DD24F5">
        <w:rPr>
          <w:rFonts w:ascii="Arial" w:hAnsi="Arial" w:cs="Arial"/>
          <w:sz w:val="22"/>
          <w:szCs w:val="22"/>
          <w:lang w:val="mn-MN"/>
        </w:rPr>
        <w:t>.....</w:t>
      </w:r>
      <w:r w:rsidRPr="00DD24F5">
        <w:rPr>
          <w:rFonts w:ascii="Arial" w:hAnsi="Arial" w:cs="Arial"/>
          <w:sz w:val="22"/>
          <w:szCs w:val="22"/>
          <w:lang w:val="mn-MN"/>
        </w:rPr>
        <w:t xml:space="preserve"> /</w:t>
      </w:r>
      <w:r w:rsidR="007004EF" w:rsidRPr="00DD24F5">
        <w:rPr>
          <w:rFonts w:ascii="Arial" w:hAnsi="Arial" w:cs="Arial"/>
          <w:sz w:val="22"/>
          <w:szCs w:val="22"/>
          <w:lang w:val="mn-MN"/>
        </w:rPr>
        <w:t xml:space="preserve"> </w:t>
      </w:r>
      <w:r w:rsidR="00820043">
        <w:rPr>
          <w:rFonts w:ascii="Arial" w:hAnsi="Arial" w:cs="Arial"/>
          <w:sz w:val="22"/>
          <w:szCs w:val="22"/>
          <w:lang w:val="mn-MN"/>
        </w:rPr>
        <w:t>Э.БАТТУЛГА</w:t>
      </w:r>
      <w:r w:rsidRPr="00DD24F5">
        <w:rPr>
          <w:rFonts w:ascii="Arial" w:hAnsi="Arial" w:cs="Arial"/>
          <w:sz w:val="22"/>
          <w:szCs w:val="22"/>
          <w:lang w:val="mn-MN"/>
        </w:rPr>
        <w:t xml:space="preserve"> /</w:t>
      </w:r>
    </w:p>
    <w:p w14:paraId="2E71F5AD" w14:textId="77777777" w:rsidR="001A48F4" w:rsidRPr="00DD24F5" w:rsidRDefault="001A48F4" w:rsidP="001A48F4">
      <w:pPr>
        <w:spacing w:before="240"/>
        <w:ind w:firstLine="90"/>
        <w:jc w:val="center"/>
        <w:rPr>
          <w:rFonts w:ascii="Arial" w:hAnsi="Arial" w:cs="Arial"/>
          <w:sz w:val="22"/>
          <w:szCs w:val="22"/>
          <w:lang w:val="mn-MN"/>
        </w:rPr>
      </w:pPr>
    </w:p>
    <w:p w14:paraId="64EAB21B" w14:textId="77777777" w:rsidR="001A48F4" w:rsidRPr="00DD24F5" w:rsidRDefault="00EB764D" w:rsidP="002E27E2">
      <w:pPr>
        <w:ind w:firstLine="90"/>
        <w:jc w:val="center"/>
        <w:rPr>
          <w:rFonts w:ascii="Arial" w:hAnsi="Arial" w:cs="Arial"/>
          <w:sz w:val="22"/>
          <w:szCs w:val="22"/>
          <w:lang w:val="mn-MN"/>
        </w:rPr>
      </w:pPr>
      <w:r w:rsidRPr="00DD24F5">
        <w:rPr>
          <w:rFonts w:ascii="Arial" w:hAnsi="Arial" w:cs="Arial"/>
          <w:sz w:val="22"/>
          <w:szCs w:val="22"/>
          <w:lang w:val="mn-MN"/>
        </w:rPr>
        <w:t xml:space="preserve">                    </w:t>
      </w:r>
      <w:r w:rsidR="001A48F4" w:rsidRPr="00DD24F5">
        <w:rPr>
          <w:rFonts w:ascii="Arial" w:hAnsi="Arial" w:cs="Arial"/>
          <w:sz w:val="22"/>
          <w:szCs w:val="22"/>
          <w:lang w:val="mn-MN"/>
        </w:rPr>
        <w:t xml:space="preserve"> ...............................</w:t>
      </w:r>
    </w:p>
    <w:p w14:paraId="1ABFA1DC" w14:textId="570EE718" w:rsidR="001A48F4" w:rsidRPr="00DD24F5" w:rsidRDefault="00EB764D" w:rsidP="002E27E2">
      <w:pPr>
        <w:tabs>
          <w:tab w:val="left" w:pos="0"/>
        </w:tabs>
        <w:jc w:val="center"/>
        <w:rPr>
          <w:rFonts w:ascii="Arial" w:hAnsi="Arial" w:cs="Arial"/>
          <w:sz w:val="22"/>
          <w:szCs w:val="22"/>
          <w:lang w:val="mn-MN"/>
        </w:rPr>
      </w:pPr>
      <w:r w:rsidRPr="00DD24F5">
        <w:rPr>
          <w:rFonts w:ascii="Arial" w:hAnsi="Arial" w:cs="Arial"/>
          <w:sz w:val="22"/>
          <w:szCs w:val="22"/>
          <w:lang w:val="mn-MN"/>
        </w:rPr>
        <w:t xml:space="preserve"> </w:t>
      </w:r>
      <w:r w:rsidR="001A48F4" w:rsidRPr="00DD24F5">
        <w:rPr>
          <w:rFonts w:ascii="Arial" w:hAnsi="Arial" w:cs="Arial"/>
          <w:sz w:val="22"/>
          <w:szCs w:val="22"/>
          <w:lang w:val="mn-MN"/>
        </w:rPr>
        <w:t xml:space="preserve"> </w:t>
      </w:r>
      <w:r w:rsidRPr="00DD24F5">
        <w:rPr>
          <w:rFonts w:ascii="Arial" w:hAnsi="Arial" w:cs="Arial"/>
          <w:sz w:val="22"/>
          <w:szCs w:val="22"/>
          <w:lang w:val="mn-MN"/>
        </w:rPr>
        <w:t xml:space="preserve">                   </w:t>
      </w:r>
      <w:r w:rsidR="001A48F4" w:rsidRPr="00DD24F5">
        <w:rPr>
          <w:rFonts w:ascii="Arial" w:hAnsi="Arial" w:cs="Arial"/>
          <w:sz w:val="22"/>
          <w:szCs w:val="22"/>
          <w:lang w:val="mn-MN"/>
        </w:rPr>
        <w:t>(огноо)</w:t>
      </w:r>
    </w:p>
    <w:p w14:paraId="44B1258D" w14:textId="77777777" w:rsidR="001A48F4" w:rsidRPr="00DD24F5" w:rsidRDefault="001A48F4" w:rsidP="002E27E2">
      <w:pPr>
        <w:rPr>
          <w:rFonts w:ascii="Arial" w:hAnsi="Arial" w:cs="Arial"/>
          <w:sz w:val="22"/>
          <w:szCs w:val="22"/>
          <w:lang w:val="mn-MN"/>
        </w:rPr>
      </w:pPr>
    </w:p>
    <w:p w14:paraId="5AFA67A4" w14:textId="3EEE87D2" w:rsidR="001A48F4" w:rsidRPr="00DD24F5" w:rsidRDefault="001A48F4" w:rsidP="001A48F4">
      <w:pPr>
        <w:spacing w:before="240"/>
        <w:ind w:left="720" w:firstLine="720"/>
        <w:rPr>
          <w:rFonts w:ascii="Arial" w:hAnsi="Arial" w:cs="Arial"/>
          <w:sz w:val="22"/>
          <w:szCs w:val="22"/>
          <w:lang w:val="mn-MN"/>
        </w:rPr>
      </w:pPr>
      <w:r w:rsidRPr="00DD24F5">
        <w:rPr>
          <w:rFonts w:ascii="Arial" w:hAnsi="Arial" w:cs="Arial"/>
          <w:sz w:val="22"/>
          <w:szCs w:val="22"/>
          <w:lang w:val="mn-MN"/>
        </w:rPr>
        <w:t>Төлөвлөгөө баталсан:</w:t>
      </w:r>
      <w:r w:rsidRPr="00DD24F5">
        <w:rPr>
          <w:rFonts w:ascii="Arial" w:hAnsi="Arial" w:cs="Arial"/>
          <w:sz w:val="22"/>
          <w:szCs w:val="22"/>
          <w:lang w:val="mn-MN"/>
        </w:rPr>
        <w:tab/>
      </w:r>
      <w:r w:rsidRPr="00DD24F5">
        <w:rPr>
          <w:rFonts w:ascii="Arial" w:hAnsi="Arial" w:cs="Arial"/>
          <w:sz w:val="22"/>
          <w:szCs w:val="22"/>
          <w:lang w:val="mn-MN"/>
        </w:rPr>
        <w:tab/>
      </w:r>
      <w:r w:rsidR="00EB764D" w:rsidRPr="00DD24F5">
        <w:rPr>
          <w:rFonts w:ascii="Arial" w:hAnsi="Arial" w:cs="Arial"/>
          <w:sz w:val="22"/>
          <w:szCs w:val="22"/>
          <w:lang w:val="mn-MN"/>
        </w:rPr>
        <w:t xml:space="preserve">                                                                              </w:t>
      </w:r>
      <w:r w:rsidRPr="00DD24F5">
        <w:rPr>
          <w:rFonts w:ascii="Arial" w:hAnsi="Arial" w:cs="Arial"/>
          <w:sz w:val="22"/>
          <w:szCs w:val="22"/>
          <w:lang w:val="mn-MN"/>
        </w:rPr>
        <w:t xml:space="preserve"> </w:t>
      </w:r>
      <w:r w:rsidR="001C1F6E">
        <w:rPr>
          <w:rFonts w:ascii="Arial" w:hAnsi="Arial" w:cs="Arial"/>
          <w:sz w:val="22"/>
          <w:szCs w:val="22"/>
          <w:lang w:val="mn-MN"/>
        </w:rPr>
        <w:t xml:space="preserve">   </w:t>
      </w:r>
      <w:r w:rsidRPr="00DD24F5">
        <w:rPr>
          <w:rFonts w:ascii="Arial" w:hAnsi="Arial" w:cs="Arial"/>
          <w:sz w:val="22"/>
          <w:szCs w:val="22"/>
          <w:lang w:val="mn-MN"/>
        </w:rPr>
        <w:t>Төсвийн Шууд захирагч</w:t>
      </w:r>
    </w:p>
    <w:p w14:paraId="5366DB1D" w14:textId="53B26DD4" w:rsidR="001A48F4" w:rsidRPr="00DD24F5" w:rsidRDefault="001A48F4" w:rsidP="001A48F4">
      <w:pPr>
        <w:spacing w:before="240"/>
        <w:ind w:left="720" w:firstLine="720"/>
        <w:rPr>
          <w:rFonts w:ascii="Arial" w:hAnsi="Arial" w:cs="Arial"/>
          <w:sz w:val="22"/>
          <w:szCs w:val="22"/>
          <w:lang w:val="mn-MN"/>
        </w:rPr>
      </w:pPr>
    </w:p>
    <w:p w14:paraId="2BF0CDE4" w14:textId="77777777" w:rsidR="001A48F4" w:rsidRPr="00DD24F5" w:rsidRDefault="00EB764D" w:rsidP="001A48F4">
      <w:pPr>
        <w:rPr>
          <w:rFonts w:ascii="Arial" w:hAnsi="Arial" w:cs="Arial"/>
          <w:sz w:val="22"/>
          <w:szCs w:val="22"/>
          <w:lang w:val="mn-MN"/>
        </w:rPr>
      </w:pPr>
      <w:r w:rsidRPr="00DD24F5">
        <w:rPr>
          <w:rFonts w:ascii="Arial" w:hAnsi="Arial" w:cs="Arial"/>
          <w:sz w:val="22"/>
          <w:szCs w:val="22"/>
          <w:lang w:val="mn-MN"/>
        </w:rPr>
        <w:t xml:space="preserve">       </w:t>
      </w:r>
      <w:r w:rsidR="001A48F4" w:rsidRPr="00DD24F5">
        <w:rPr>
          <w:rFonts w:ascii="Arial" w:hAnsi="Arial" w:cs="Arial"/>
          <w:sz w:val="22"/>
          <w:szCs w:val="22"/>
          <w:lang w:val="mn-MN"/>
        </w:rPr>
        <w:t>УЛААНБААТАР ХОТЫН УС ЦАГ УУР,</w:t>
      </w:r>
      <w:r w:rsidR="002E27E2" w:rsidRPr="00DD24F5">
        <w:rPr>
          <w:rFonts w:ascii="Arial" w:hAnsi="Arial" w:cs="Arial"/>
          <w:sz w:val="22"/>
          <w:szCs w:val="22"/>
          <w:lang w:val="mn-MN"/>
        </w:rPr>
        <w:t>ОРЧНЫ</w:t>
      </w:r>
    </w:p>
    <w:p w14:paraId="7F4B5DF6" w14:textId="6C503505" w:rsidR="008E25E8" w:rsidRPr="00DD24F5" w:rsidRDefault="00EB764D" w:rsidP="001A48F4">
      <w:pPr>
        <w:rPr>
          <w:rFonts w:ascii="Arial" w:hAnsi="Arial" w:cs="Arial"/>
          <w:sz w:val="22"/>
          <w:szCs w:val="22"/>
          <w:lang w:val="mn-MN"/>
        </w:rPr>
      </w:pPr>
      <w:r w:rsidRPr="00DD24F5">
        <w:rPr>
          <w:rFonts w:ascii="Arial" w:hAnsi="Arial" w:cs="Arial"/>
          <w:sz w:val="22"/>
          <w:szCs w:val="22"/>
          <w:lang w:val="mn-MN"/>
        </w:rPr>
        <w:t xml:space="preserve">       </w:t>
      </w:r>
      <w:r w:rsidR="001A48F4" w:rsidRPr="00DD24F5">
        <w:rPr>
          <w:rFonts w:ascii="Arial" w:hAnsi="Arial" w:cs="Arial"/>
          <w:sz w:val="22"/>
          <w:szCs w:val="22"/>
          <w:lang w:val="mn-MN"/>
        </w:rPr>
        <w:t>ШИНЖИЛГЭЭНИЙ ТӨВИЙН ДАРГ</w:t>
      </w:r>
      <w:r w:rsidR="008E25E8" w:rsidRPr="00DD24F5">
        <w:rPr>
          <w:rFonts w:ascii="Arial" w:hAnsi="Arial" w:cs="Arial"/>
          <w:sz w:val="22"/>
          <w:szCs w:val="22"/>
          <w:lang w:val="mn-MN"/>
        </w:rPr>
        <w:t xml:space="preserve">ЫН АЛБАН ҮҮРГИЙГ </w:t>
      </w:r>
    </w:p>
    <w:p w14:paraId="50175BF3" w14:textId="0C58FF45" w:rsidR="001A48F4" w:rsidRPr="00DD24F5" w:rsidRDefault="008E25E8" w:rsidP="001A48F4">
      <w:pPr>
        <w:rPr>
          <w:rFonts w:ascii="Arial" w:hAnsi="Arial" w:cs="Arial"/>
          <w:sz w:val="22"/>
          <w:szCs w:val="22"/>
          <w:lang w:val="mn-MN"/>
        </w:rPr>
      </w:pPr>
      <w:r w:rsidRPr="00DD24F5">
        <w:rPr>
          <w:rFonts w:ascii="Arial" w:hAnsi="Arial" w:cs="Arial"/>
          <w:sz w:val="22"/>
          <w:szCs w:val="22"/>
          <w:lang w:val="mn-MN"/>
        </w:rPr>
        <w:t xml:space="preserve">          </w:t>
      </w:r>
      <w:r w:rsidR="006B59C9" w:rsidRPr="00DD24F5">
        <w:rPr>
          <w:rFonts w:ascii="Arial" w:hAnsi="Arial" w:cs="Arial"/>
          <w:sz w:val="22"/>
          <w:szCs w:val="22"/>
          <w:lang w:val="mn-MN"/>
        </w:rPr>
        <w:t xml:space="preserve"> </w:t>
      </w:r>
      <w:r w:rsidR="007004EF" w:rsidRPr="00DD24F5">
        <w:rPr>
          <w:rFonts w:ascii="Arial" w:hAnsi="Arial" w:cs="Arial"/>
          <w:sz w:val="22"/>
          <w:szCs w:val="22"/>
          <w:lang w:val="mn-MN"/>
        </w:rPr>
        <w:t>ТҮР ОРЛОН ГҮЙЦЭТГЭГЧ</w:t>
      </w:r>
      <w:r w:rsidR="001A48F4" w:rsidRPr="00DD24F5">
        <w:rPr>
          <w:rFonts w:ascii="Arial" w:hAnsi="Arial" w:cs="Arial"/>
          <w:sz w:val="22"/>
          <w:szCs w:val="22"/>
          <w:lang w:val="mn-MN"/>
        </w:rPr>
        <w:t xml:space="preserve">       </w:t>
      </w:r>
      <w:r w:rsidR="00EB764D" w:rsidRPr="00DD24F5">
        <w:rPr>
          <w:rFonts w:ascii="Arial" w:hAnsi="Arial" w:cs="Arial"/>
          <w:sz w:val="22"/>
          <w:szCs w:val="22"/>
          <w:lang w:val="mn-MN"/>
        </w:rPr>
        <w:t xml:space="preserve">                                   </w:t>
      </w:r>
      <w:r w:rsidRPr="00DD24F5">
        <w:rPr>
          <w:rFonts w:ascii="Arial" w:hAnsi="Arial" w:cs="Arial"/>
          <w:sz w:val="22"/>
          <w:szCs w:val="22"/>
          <w:lang w:val="mn-MN"/>
        </w:rPr>
        <w:t xml:space="preserve">                         </w:t>
      </w:r>
      <w:r w:rsidR="001C1F6E">
        <w:rPr>
          <w:rFonts w:ascii="Arial" w:hAnsi="Arial" w:cs="Arial"/>
          <w:sz w:val="22"/>
          <w:szCs w:val="22"/>
          <w:lang w:val="mn-MN"/>
        </w:rPr>
        <w:t xml:space="preserve">                             </w:t>
      </w:r>
      <w:r w:rsidRPr="00DD24F5">
        <w:rPr>
          <w:rFonts w:ascii="Arial" w:hAnsi="Arial" w:cs="Arial"/>
          <w:sz w:val="22"/>
          <w:szCs w:val="22"/>
          <w:lang w:val="mn-MN"/>
        </w:rPr>
        <w:t xml:space="preserve"> </w:t>
      </w:r>
      <w:r w:rsidR="00EB764D" w:rsidRPr="00DD24F5">
        <w:rPr>
          <w:rFonts w:ascii="Arial" w:hAnsi="Arial" w:cs="Arial"/>
          <w:sz w:val="22"/>
          <w:szCs w:val="22"/>
          <w:lang w:val="mn-MN"/>
        </w:rPr>
        <w:t>........</w:t>
      </w:r>
      <w:r w:rsidR="001A48F4" w:rsidRPr="00DD24F5">
        <w:rPr>
          <w:rFonts w:ascii="Arial" w:hAnsi="Arial" w:cs="Arial"/>
          <w:sz w:val="22"/>
          <w:szCs w:val="22"/>
          <w:lang w:val="mn-MN"/>
        </w:rPr>
        <w:t>..........................</w:t>
      </w:r>
      <w:r w:rsidR="002E27E2" w:rsidRPr="00DD24F5">
        <w:rPr>
          <w:rFonts w:ascii="Arial" w:hAnsi="Arial" w:cs="Arial"/>
          <w:sz w:val="22"/>
          <w:szCs w:val="22"/>
          <w:lang w:val="mn-MN"/>
        </w:rPr>
        <w:t>......</w:t>
      </w:r>
      <w:r w:rsidR="001C1F6E">
        <w:rPr>
          <w:rFonts w:ascii="Arial" w:hAnsi="Arial" w:cs="Arial"/>
          <w:sz w:val="22"/>
          <w:szCs w:val="22"/>
          <w:lang w:val="mn-MN"/>
        </w:rPr>
        <w:t>.....</w:t>
      </w:r>
      <w:r w:rsidR="001A48F4" w:rsidRPr="00DD24F5">
        <w:rPr>
          <w:rFonts w:ascii="Arial" w:hAnsi="Arial" w:cs="Arial"/>
          <w:sz w:val="22"/>
          <w:szCs w:val="22"/>
          <w:lang w:val="mn-MN"/>
        </w:rPr>
        <w:t>/</w:t>
      </w:r>
      <w:r w:rsidR="00856C92" w:rsidRPr="00DD24F5">
        <w:rPr>
          <w:rFonts w:ascii="Arial" w:hAnsi="Arial" w:cs="Arial"/>
          <w:sz w:val="22"/>
          <w:szCs w:val="22"/>
          <w:lang w:val="mn-MN"/>
        </w:rPr>
        <w:t>Н.ИДЭРЧУЛУУН</w:t>
      </w:r>
      <w:r w:rsidR="001A48F4" w:rsidRPr="00DD24F5">
        <w:rPr>
          <w:rFonts w:ascii="Arial" w:hAnsi="Arial" w:cs="Arial"/>
          <w:sz w:val="22"/>
          <w:szCs w:val="22"/>
          <w:lang w:val="mn-MN"/>
        </w:rPr>
        <w:t>/</w:t>
      </w:r>
    </w:p>
    <w:p w14:paraId="2B2F54FE" w14:textId="77777777" w:rsidR="001A48F4" w:rsidRPr="00DD24F5" w:rsidRDefault="001A48F4" w:rsidP="001A48F4">
      <w:pPr>
        <w:ind w:left="1440"/>
        <w:rPr>
          <w:rFonts w:ascii="Arial" w:hAnsi="Arial" w:cs="Arial"/>
          <w:sz w:val="22"/>
          <w:szCs w:val="22"/>
          <w:lang w:val="mn-MN"/>
        </w:rPr>
      </w:pPr>
    </w:p>
    <w:p w14:paraId="51DC5456" w14:textId="77777777" w:rsidR="002E27E2" w:rsidRPr="00DD24F5" w:rsidRDefault="002E27E2" w:rsidP="001A48F4">
      <w:pPr>
        <w:ind w:left="1440"/>
        <w:rPr>
          <w:rFonts w:ascii="Arial" w:hAnsi="Arial" w:cs="Arial"/>
          <w:sz w:val="22"/>
          <w:szCs w:val="22"/>
          <w:lang w:val="mn-MN"/>
        </w:rPr>
      </w:pPr>
    </w:p>
    <w:p w14:paraId="1C365483" w14:textId="77777777" w:rsidR="00AF027F" w:rsidRPr="001C1F6E" w:rsidRDefault="00AF027F" w:rsidP="00AF027F">
      <w:pPr>
        <w:ind w:left="90"/>
        <w:jc w:val="right"/>
        <w:rPr>
          <w:rFonts w:ascii="Arial" w:hAnsi="Arial" w:cs="Arial"/>
          <w:sz w:val="22"/>
          <w:szCs w:val="22"/>
          <w:lang w:val="mn-MN"/>
        </w:rPr>
      </w:pPr>
    </w:p>
    <w:p w14:paraId="0C9C4CB3" w14:textId="2C50A233" w:rsidR="001A48F4" w:rsidRPr="001C1F6E" w:rsidRDefault="001C1F6E" w:rsidP="001C1F6E">
      <w:pPr>
        <w:ind w:left="90"/>
        <w:jc w:val="center"/>
        <w:rPr>
          <w:rFonts w:ascii="Arial" w:hAnsi="Arial" w:cs="Arial"/>
          <w:sz w:val="22"/>
          <w:szCs w:val="22"/>
          <w:lang w:val="mn-MN"/>
        </w:rPr>
      </w:pPr>
      <w:r>
        <w:rPr>
          <w:rFonts w:ascii="Arial" w:hAnsi="Arial" w:cs="Arial"/>
          <w:sz w:val="22"/>
          <w:szCs w:val="22"/>
          <w:lang w:val="mn-MN"/>
        </w:rPr>
        <w:t xml:space="preserve"> </w:t>
      </w:r>
      <w:r>
        <w:rPr>
          <w:rFonts w:ascii="Arial" w:hAnsi="Arial" w:cs="Arial"/>
          <w:sz w:val="22"/>
          <w:szCs w:val="22"/>
          <w:lang w:val="mn-MN"/>
        </w:rPr>
        <w:tab/>
      </w:r>
      <w:r>
        <w:rPr>
          <w:rFonts w:ascii="Arial" w:hAnsi="Arial" w:cs="Arial"/>
          <w:sz w:val="22"/>
          <w:szCs w:val="22"/>
          <w:lang w:val="mn-MN"/>
        </w:rPr>
        <w:tab/>
      </w:r>
      <w:r w:rsidR="00AF027F" w:rsidRPr="00320F96">
        <w:rPr>
          <w:rFonts w:ascii="Arial" w:hAnsi="Arial" w:cs="Arial"/>
          <w:sz w:val="22"/>
          <w:szCs w:val="22"/>
          <w:lang w:val="mn-MN"/>
        </w:rPr>
        <w:t>202</w:t>
      </w:r>
      <w:r>
        <w:rPr>
          <w:rFonts w:ascii="Arial" w:hAnsi="Arial" w:cs="Arial"/>
          <w:sz w:val="22"/>
          <w:szCs w:val="22"/>
          <w:lang w:val="mn-MN"/>
        </w:rPr>
        <w:t>6</w:t>
      </w:r>
      <w:r w:rsidRPr="00320F96">
        <w:rPr>
          <w:rFonts w:ascii="Arial" w:hAnsi="Arial" w:cs="Arial"/>
          <w:sz w:val="22"/>
          <w:szCs w:val="22"/>
          <w:lang w:val="mn-MN"/>
        </w:rPr>
        <w:t>.0</w:t>
      </w:r>
      <w:r>
        <w:rPr>
          <w:rFonts w:ascii="Arial" w:hAnsi="Arial" w:cs="Arial"/>
          <w:sz w:val="22"/>
          <w:szCs w:val="22"/>
          <w:lang w:val="mn-MN"/>
        </w:rPr>
        <w:t>1</w:t>
      </w:r>
      <w:r w:rsidR="00AF027F" w:rsidRPr="00320F96">
        <w:rPr>
          <w:rFonts w:ascii="Arial" w:hAnsi="Arial" w:cs="Arial"/>
          <w:sz w:val="22"/>
          <w:szCs w:val="22"/>
          <w:lang w:val="mn-MN"/>
        </w:rPr>
        <w:t>.</w:t>
      </w:r>
      <w:r>
        <w:rPr>
          <w:rFonts w:ascii="Arial" w:hAnsi="Arial" w:cs="Arial"/>
          <w:sz w:val="22"/>
          <w:szCs w:val="22"/>
          <w:lang w:val="mn-MN"/>
        </w:rPr>
        <w:t>23</w:t>
      </w:r>
    </w:p>
    <w:p w14:paraId="63372041" w14:textId="77777777" w:rsidR="00627C13" w:rsidRPr="00DD24F5" w:rsidRDefault="00627C13" w:rsidP="002E27E2">
      <w:pPr>
        <w:ind w:left="90"/>
        <w:jc w:val="center"/>
        <w:rPr>
          <w:rFonts w:ascii="Arial" w:hAnsi="Arial" w:cs="Arial"/>
          <w:sz w:val="22"/>
          <w:szCs w:val="22"/>
          <w:lang w:val="mn-MN"/>
        </w:rPr>
      </w:pPr>
    </w:p>
    <w:p w14:paraId="2D400DCA" w14:textId="77777777" w:rsidR="00A44A84" w:rsidRDefault="00A44A84" w:rsidP="00C34811">
      <w:pPr>
        <w:ind w:left="90"/>
        <w:jc w:val="center"/>
        <w:rPr>
          <w:rFonts w:ascii="Arial" w:hAnsi="Arial" w:cs="Arial"/>
          <w:sz w:val="22"/>
          <w:szCs w:val="22"/>
          <w:lang w:val="mn-MN"/>
        </w:rPr>
      </w:pPr>
    </w:p>
    <w:p w14:paraId="5406995D" w14:textId="77777777" w:rsidR="00AF027F" w:rsidRDefault="00AF027F" w:rsidP="00C34811">
      <w:pPr>
        <w:ind w:left="90"/>
        <w:jc w:val="center"/>
        <w:rPr>
          <w:rFonts w:ascii="Arial" w:hAnsi="Arial" w:cs="Arial"/>
          <w:sz w:val="22"/>
          <w:szCs w:val="22"/>
          <w:lang w:val="mn-MN"/>
        </w:rPr>
      </w:pPr>
    </w:p>
    <w:p w14:paraId="1E73AD0A" w14:textId="77777777" w:rsidR="004A315B" w:rsidRPr="00DD24F5" w:rsidRDefault="004A315B" w:rsidP="00C34811">
      <w:pPr>
        <w:ind w:left="90"/>
        <w:jc w:val="center"/>
        <w:rPr>
          <w:rFonts w:ascii="Arial" w:hAnsi="Arial" w:cs="Arial"/>
          <w:sz w:val="22"/>
          <w:szCs w:val="22"/>
          <w:lang w:val="mn-MN"/>
        </w:rPr>
      </w:pPr>
    </w:p>
    <w:p w14:paraId="59E2CC36" w14:textId="77777777" w:rsidR="006138C9" w:rsidRPr="00DD24F5" w:rsidRDefault="006138C9" w:rsidP="00C34811">
      <w:pPr>
        <w:ind w:left="90"/>
        <w:jc w:val="center"/>
        <w:rPr>
          <w:rFonts w:ascii="Arial" w:hAnsi="Arial" w:cs="Arial"/>
          <w:sz w:val="22"/>
          <w:szCs w:val="22"/>
          <w:lang w:val="mn-MN"/>
        </w:rPr>
      </w:pPr>
    </w:p>
    <w:p w14:paraId="72974A09" w14:textId="77777777" w:rsidR="00430D69" w:rsidRPr="00DD24F5" w:rsidRDefault="00430D69" w:rsidP="00430D69">
      <w:pPr>
        <w:spacing w:line="240" w:lineRule="atLeast"/>
        <w:jc w:val="right"/>
        <w:rPr>
          <w:rFonts w:ascii="Arial" w:hAnsi="Arial" w:cs="Arial"/>
          <w:sz w:val="22"/>
          <w:szCs w:val="22"/>
          <w:lang w:val="mn-MN"/>
        </w:rPr>
      </w:pPr>
      <w:r w:rsidRPr="00DD24F5">
        <w:rPr>
          <w:rFonts w:ascii="Arial" w:hAnsi="Arial" w:cs="Arial"/>
          <w:sz w:val="22"/>
          <w:szCs w:val="22"/>
          <w:lang w:val="mn-MN"/>
        </w:rPr>
        <w:lastRenderedPageBreak/>
        <w:t xml:space="preserve">Засгийн газрын Хэрэг эрхлэх газрын </w:t>
      </w:r>
    </w:p>
    <w:p w14:paraId="310023F2" w14:textId="77777777" w:rsidR="00430D69" w:rsidRPr="00DD24F5" w:rsidRDefault="00430D69" w:rsidP="00430D69">
      <w:pPr>
        <w:spacing w:line="240" w:lineRule="atLeast"/>
        <w:jc w:val="right"/>
        <w:rPr>
          <w:rFonts w:ascii="Arial" w:hAnsi="Arial" w:cs="Arial"/>
          <w:sz w:val="22"/>
          <w:szCs w:val="22"/>
          <w:lang w:val="mn-MN"/>
        </w:rPr>
      </w:pPr>
      <w:r w:rsidRPr="00DD24F5">
        <w:rPr>
          <w:rFonts w:ascii="Arial" w:hAnsi="Arial" w:cs="Arial"/>
          <w:sz w:val="22"/>
          <w:szCs w:val="22"/>
          <w:lang w:val="mn-MN"/>
        </w:rPr>
        <w:t>даргын 2020 оны 100 тоот тушаалын</w:t>
      </w:r>
    </w:p>
    <w:p w14:paraId="0D0BF730" w14:textId="06177DD1" w:rsidR="00430D69" w:rsidRPr="00DD24F5" w:rsidRDefault="00A44A84" w:rsidP="00A44A84">
      <w:pPr>
        <w:jc w:val="right"/>
        <w:rPr>
          <w:rFonts w:ascii="Arial" w:hAnsi="Arial" w:cs="Arial"/>
          <w:sz w:val="22"/>
          <w:szCs w:val="22"/>
          <w:lang w:val="mn-MN"/>
        </w:rPr>
      </w:pPr>
      <w:r w:rsidRPr="00DD24F5">
        <w:rPr>
          <w:rFonts w:ascii="Arial" w:hAnsi="Arial" w:cs="Arial"/>
          <w:sz w:val="22"/>
          <w:szCs w:val="22"/>
          <w:lang w:val="mn-MN"/>
        </w:rPr>
        <w:t xml:space="preserve"> 4 дүгээр хавсралт</w:t>
      </w:r>
    </w:p>
    <w:p w14:paraId="1F16B1E6" w14:textId="77777777" w:rsidR="00430D69" w:rsidRPr="00DD24F5" w:rsidRDefault="00430D69" w:rsidP="00430D69">
      <w:pPr>
        <w:ind w:firstLine="720"/>
        <w:jc w:val="center"/>
        <w:rPr>
          <w:rFonts w:ascii="Arial" w:eastAsia="Arial" w:hAnsi="Arial" w:cs="Arial"/>
          <w:b/>
          <w:bCs/>
          <w:sz w:val="22"/>
          <w:szCs w:val="22"/>
          <w:lang w:val="mn-MN"/>
        </w:rPr>
      </w:pPr>
    </w:p>
    <w:p w14:paraId="44B386A4" w14:textId="77777777" w:rsidR="00430D69" w:rsidRPr="00DD24F5" w:rsidRDefault="00430D69" w:rsidP="00430D69">
      <w:pPr>
        <w:ind w:firstLine="720"/>
        <w:jc w:val="center"/>
        <w:rPr>
          <w:rFonts w:ascii="Arial" w:eastAsia="Arial" w:hAnsi="Arial" w:cs="Arial"/>
          <w:b/>
          <w:bCs/>
          <w:sz w:val="22"/>
          <w:szCs w:val="22"/>
          <w:lang w:val="mn-MN"/>
        </w:rPr>
      </w:pPr>
    </w:p>
    <w:p w14:paraId="3641235C" w14:textId="77777777" w:rsidR="00430D69" w:rsidRPr="00DD24F5" w:rsidRDefault="00430D69" w:rsidP="00DF7323">
      <w:pPr>
        <w:spacing w:line="276" w:lineRule="auto"/>
        <w:ind w:firstLine="720"/>
        <w:jc w:val="center"/>
        <w:rPr>
          <w:rFonts w:ascii="Arial" w:eastAsia="Arial" w:hAnsi="Arial" w:cs="Arial"/>
          <w:bCs/>
          <w:sz w:val="22"/>
          <w:szCs w:val="22"/>
          <w:lang w:val="mn-MN"/>
        </w:rPr>
      </w:pPr>
      <w:r w:rsidRPr="00DD24F5">
        <w:rPr>
          <w:rFonts w:ascii="Arial" w:eastAsia="Arial" w:hAnsi="Arial" w:cs="Arial"/>
          <w:bCs/>
          <w:sz w:val="22"/>
          <w:szCs w:val="22"/>
          <w:lang w:val="mn-MN"/>
        </w:rPr>
        <w:t xml:space="preserve">УЛААНБААТАР ХОТЫН  УС ЦАГ УУР, ОРЧНЫ ШИНЖИЛГЭЭНИЙ ТӨВИЙН </w:t>
      </w:r>
    </w:p>
    <w:p w14:paraId="7BF65BD5" w14:textId="45667F70" w:rsidR="00430D69" w:rsidRPr="00DD24F5" w:rsidRDefault="00430D69" w:rsidP="00DF7323">
      <w:pPr>
        <w:spacing w:line="276" w:lineRule="auto"/>
        <w:ind w:firstLine="720"/>
        <w:jc w:val="center"/>
        <w:rPr>
          <w:rFonts w:ascii="Arial" w:eastAsia="Arial" w:hAnsi="Arial" w:cs="Arial"/>
          <w:bCs/>
          <w:sz w:val="22"/>
          <w:szCs w:val="22"/>
          <w:lang w:val="mn-MN"/>
        </w:rPr>
      </w:pPr>
      <w:r w:rsidRPr="00DD24F5">
        <w:rPr>
          <w:rFonts w:ascii="Arial" w:eastAsia="Arial" w:hAnsi="Arial" w:cs="Arial"/>
          <w:bCs/>
          <w:sz w:val="22"/>
          <w:szCs w:val="22"/>
          <w:lang w:val="mn-MN"/>
        </w:rPr>
        <w:t>202</w:t>
      </w:r>
      <w:r w:rsidR="00C232D1">
        <w:rPr>
          <w:rFonts w:ascii="Arial" w:eastAsia="Arial" w:hAnsi="Arial" w:cs="Arial"/>
          <w:bCs/>
          <w:sz w:val="22"/>
          <w:szCs w:val="22"/>
          <w:lang w:val="mn-MN"/>
        </w:rPr>
        <w:t>6</w:t>
      </w:r>
      <w:r w:rsidRPr="00DD24F5">
        <w:rPr>
          <w:rFonts w:ascii="Arial" w:eastAsia="Arial" w:hAnsi="Arial" w:cs="Arial"/>
          <w:bCs/>
          <w:sz w:val="22"/>
          <w:szCs w:val="22"/>
          <w:lang w:val="mn-MN"/>
        </w:rPr>
        <w:t xml:space="preserve"> ОНЫ ГҮЙЦЭТГЭЛИЙН ТӨЛӨВЛӨГӨӨ</w:t>
      </w:r>
    </w:p>
    <w:tbl>
      <w:tblPr>
        <w:tblStyle w:val="TableGrid"/>
        <w:tblW w:w="14742" w:type="dxa"/>
        <w:tblInd w:w="-5" w:type="dxa"/>
        <w:tblLayout w:type="fixed"/>
        <w:tblLook w:val="04A0" w:firstRow="1" w:lastRow="0" w:firstColumn="1" w:lastColumn="0" w:noHBand="0" w:noVBand="1"/>
      </w:tblPr>
      <w:tblGrid>
        <w:gridCol w:w="851"/>
        <w:gridCol w:w="2551"/>
        <w:gridCol w:w="993"/>
        <w:gridCol w:w="1842"/>
        <w:gridCol w:w="3828"/>
        <w:gridCol w:w="2268"/>
        <w:gridCol w:w="1134"/>
        <w:gridCol w:w="1275"/>
      </w:tblGrid>
      <w:tr w:rsidR="000F43C2" w:rsidRPr="00DD24F5" w14:paraId="71514BB4" w14:textId="77777777" w:rsidTr="00DE453A">
        <w:trPr>
          <w:trHeight w:val="525"/>
        </w:trPr>
        <w:tc>
          <w:tcPr>
            <w:tcW w:w="851" w:type="dxa"/>
            <w:vAlign w:val="center"/>
          </w:tcPr>
          <w:p w14:paraId="5ECA42D1" w14:textId="77777777" w:rsidR="000F43C2" w:rsidRPr="00DD24F5" w:rsidRDefault="000F43C2" w:rsidP="000F43C2">
            <w:pPr>
              <w:jc w:val="center"/>
              <w:rPr>
                <w:rFonts w:ascii="Arial" w:hAnsi="Arial" w:cs="Arial"/>
                <w:sz w:val="22"/>
                <w:szCs w:val="22"/>
                <w:lang w:val="mn-MN"/>
              </w:rPr>
            </w:pPr>
            <w:r w:rsidRPr="00DD24F5">
              <w:rPr>
                <w:rFonts w:ascii="Arial" w:hAnsi="Arial" w:cs="Arial"/>
                <w:sz w:val="22"/>
                <w:szCs w:val="22"/>
                <w:lang w:val="mn-MN"/>
              </w:rPr>
              <w:t>д/д</w:t>
            </w:r>
          </w:p>
        </w:tc>
        <w:tc>
          <w:tcPr>
            <w:tcW w:w="2551" w:type="dxa"/>
            <w:vAlign w:val="center"/>
          </w:tcPr>
          <w:p w14:paraId="10722C10" w14:textId="77777777" w:rsidR="000F43C2" w:rsidRPr="00DD24F5" w:rsidRDefault="000F43C2" w:rsidP="000F43C2">
            <w:pPr>
              <w:spacing w:line="276" w:lineRule="auto"/>
              <w:jc w:val="center"/>
              <w:rPr>
                <w:rFonts w:ascii="Arial" w:hAnsi="Arial" w:cs="Arial"/>
                <w:sz w:val="22"/>
                <w:szCs w:val="22"/>
                <w:lang w:val="mn-MN"/>
              </w:rPr>
            </w:pPr>
            <w:r w:rsidRPr="00DD24F5">
              <w:rPr>
                <w:rFonts w:ascii="Arial" w:hAnsi="Arial" w:cs="Arial"/>
                <w:sz w:val="22"/>
                <w:szCs w:val="22"/>
                <w:lang w:val="mn-MN"/>
              </w:rPr>
              <w:t>Зорилт 1.1</w:t>
            </w:r>
          </w:p>
        </w:tc>
        <w:tc>
          <w:tcPr>
            <w:tcW w:w="993" w:type="dxa"/>
            <w:vAlign w:val="center"/>
          </w:tcPr>
          <w:p w14:paraId="07111704" w14:textId="77777777" w:rsidR="000F43C2" w:rsidRPr="00DD24F5" w:rsidRDefault="000F43C2" w:rsidP="000F43C2">
            <w:pPr>
              <w:spacing w:line="276" w:lineRule="auto"/>
              <w:ind w:left="-108"/>
              <w:jc w:val="center"/>
              <w:rPr>
                <w:rFonts w:ascii="Arial" w:hAnsi="Arial" w:cs="Arial"/>
                <w:sz w:val="22"/>
                <w:szCs w:val="22"/>
                <w:lang w:val="mn-MN"/>
              </w:rPr>
            </w:pPr>
            <w:r w:rsidRPr="00DD24F5">
              <w:rPr>
                <w:rFonts w:ascii="Arial" w:hAnsi="Arial" w:cs="Arial"/>
                <w:sz w:val="22"/>
                <w:szCs w:val="22"/>
                <w:lang w:val="mn-MN"/>
              </w:rPr>
              <w:t>Төсөв</w:t>
            </w:r>
          </w:p>
        </w:tc>
        <w:tc>
          <w:tcPr>
            <w:tcW w:w="1842" w:type="dxa"/>
            <w:vAlign w:val="center"/>
          </w:tcPr>
          <w:p w14:paraId="35ACA695" w14:textId="77777777" w:rsidR="000F43C2" w:rsidRPr="00DD24F5" w:rsidRDefault="000F43C2" w:rsidP="000F43C2">
            <w:pPr>
              <w:jc w:val="center"/>
              <w:rPr>
                <w:rFonts w:ascii="Arial" w:eastAsia="Arial" w:hAnsi="Arial" w:cs="Arial"/>
                <w:sz w:val="22"/>
                <w:szCs w:val="22"/>
                <w:lang w:val="mn-MN"/>
              </w:rPr>
            </w:pPr>
            <w:r w:rsidRPr="00DD24F5">
              <w:rPr>
                <w:rFonts w:ascii="Arial" w:eastAsia="Arial" w:hAnsi="Arial" w:cs="Arial"/>
                <w:sz w:val="22"/>
                <w:szCs w:val="22"/>
                <w:lang w:val="mn-MN"/>
              </w:rPr>
              <w:t>Шалгуур үзүүлэлт</w:t>
            </w:r>
          </w:p>
        </w:tc>
        <w:tc>
          <w:tcPr>
            <w:tcW w:w="3828" w:type="dxa"/>
            <w:vAlign w:val="center"/>
          </w:tcPr>
          <w:p w14:paraId="3B7F6976" w14:textId="22DBF44F" w:rsidR="000F43C2" w:rsidRPr="00DD24F5" w:rsidRDefault="000F43C2" w:rsidP="000F43C2">
            <w:pPr>
              <w:jc w:val="center"/>
              <w:rPr>
                <w:rFonts w:ascii="Arial" w:eastAsia="Arial" w:hAnsi="Arial" w:cs="Arial"/>
                <w:sz w:val="22"/>
                <w:szCs w:val="22"/>
                <w:lang w:val="mn-MN"/>
              </w:rPr>
            </w:pPr>
            <w:r w:rsidRPr="00DD24F5">
              <w:rPr>
                <w:rFonts w:ascii="Arial" w:eastAsia="Arial" w:hAnsi="Arial" w:cs="Arial"/>
                <w:sz w:val="22"/>
                <w:szCs w:val="22"/>
                <w:lang w:val="mn-MN"/>
              </w:rPr>
              <w:t>Суурь түвшин</w:t>
            </w:r>
            <w:r w:rsidR="00FC397B">
              <w:rPr>
                <w:rFonts w:ascii="Arial" w:eastAsia="Arial" w:hAnsi="Arial" w:cs="Arial"/>
                <w:sz w:val="22"/>
                <w:szCs w:val="22"/>
                <w:lang w:val="mn-MN"/>
              </w:rPr>
              <w:t xml:space="preserve"> /2025 он/</w:t>
            </w:r>
          </w:p>
        </w:tc>
        <w:tc>
          <w:tcPr>
            <w:tcW w:w="2268" w:type="dxa"/>
            <w:vAlign w:val="center"/>
          </w:tcPr>
          <w:p w14:paraId="21FDAAB6" w14:textId="77777777" w:rsidR="000F43C2" w:rsidRPr="00DD24F5" w:rsidRDefault="000F43C2" w:rsidP="000F43C2">
            <w:pPr>
              <w:jc w:val="center"/>
              <w:rPr>
                <w:rFonts w:ascii="Arial" w:eastAsia="Arial" w:hAnsi="Arial" w:cs="Arial"/>
                <w:sz w:val="22"/>
                <w:szCs w:val="22"/>
                <w:lang w:val="mn-MN"/>
              </w:rPr>
            </w:pPr>
            <w:r w:rsidRPr="00DD24F5">
              <w:rPr>
                <w:rFonts w:ascii="Arial" w:eastAsia="Arial" w:hAnsi="Arial" w:cs="Arial"/>
                <w:sz w:val="22"/>
                <w:szCs w:val="22"/>
                <w:lang w:val="mn-MN"/>
              </w:rPr>
              <w:t>Зорилтот түвшин</w:t>
            </w:r>
          </w:p>
        </w:tc>
        <w:tc>
          <w:tcPr>
            <w:tcW w:w="1134" w:type="dxa"/>
            <w:vAlign w:val="center"/>
          </w:tcPr>
          <w:p w14:paraId="1B8ACF9A" w14:textId="77777777" w:rsidR="000F43C2" w:rsidRPr="00DD24F5" w:rsidRDefault="000F43C2" w:rsidP="000F43C2">
            <w:pPr>
              <w:jc w:val="center"/>
              <w:rPr>
                <w:rFonts w:ascii="Arial" w:eastAsia="Arial" w:hAnsi="Arial" w:cs="Arial"/>
                <w:sz w:val="22"/>
                <w:szCs w:val="22"/>
                <w:lang w:val="mn-MN"/>
              </w:rPr>
            </w:pPr>
            <w:r w:rsidRPr="00DD24F5">
              <w:rPr>
                <w:rFonts w:ascii="Arial" w:eastAsia="Arial" w:hAnsi="Arial" w:cs="Arial"/>
                <w:sz w:val="22"/>
                <w:szCs w:val="22"/>
                <w:lang w:val="mn-MN"/>
              </w:rPr>
              <w:t>Хугацаа</w:t>
            </w:r>
          </w:p>
          <w:p w14:paraId="374B055D" w14:textId="77777777" w:rsidR="000F43C2" w:rsidRPr="00DD24F5" w:rsidRDefault="000F43C2" w:rsidP="000F43C2">
            <w:pPr>
              <w:jc w:val="center"/>
              <w:rPr>
                <w:rFonts w:ascii="Arial" w:eastAsia="Arial" w:hAnsi="Arial" w:cs="Arial"/>
                <w:sz w:val="22"/>
                <w:szCs w:val="22"/>
                <w:lang w:val="mn-MN"/>
              </w:rPr>
            </w:pPr>
            <w:r w:rsidRPr="00DD24F5">
              <w:rPr>
                <w:rFonts w:ascii="Arial" w:eastAsia="Arial" w:hAnsi="Arial" w:cs="Arial"/>
                <w:sz w:val="22"/>
                <w:szCs w:val="22"/>
                <w:lang w:val="mn-MN"/>
              </w:rPr>
              <w:t>/</w:t>
            </w:r>
            <w:r w:rsidRPr="00DD24F5">
              <w:rPr>
                <w:rFonts w:ascii="Arial" w:eastAsia="Arial" w:hAnsi="Arial" w:cs="Arial"/>
                <w:sz w:val="22"/>
                <w:szCs w:val="22"/>
              </w:rPr>
              <w:t xml:space="preserve">I-IV </w:t>
            </w:r>
            <w:r w:rsidRPr="00DD24F5">
              <w:rPr>
                <w:rFonts w:ascii="Arial" w:eastAsia="Arial" w:hAnsi="Arial" w:cs="Arial"/>
                <w:sz w:val="22"/>
                <w:szCs w:val="22"/>
                <w:lang w:val="mn-MN"/>
              </w:rPr>
              <w:t>улирал/</w:t>
            </w:r>
          </w:p>
        </w:tc>
        <w:tc>
          <w:tcPr>
            <w:tcW w:w="1275" w:type="dxa"/>
            <w:vAlign w:val="center"/>
          </w:tcPr>
          <w:p w14:paraId="54198006" w14:textId="504EB411" w:rsidR="000F43C2" w:rsidRPr="00DD24F5" w:rsidRDefault="000F43C2" w:rsidP="00074DCA">
            <w:pPr>
              <w:jc w:val="center"/>
              <w:rPr>
                <w:rFonts w:ascii="Arial" w:eastAsia="Arial" w:hAnsi="Arial" w:cs="Arial"/>
                <w:sz w:val="22"/>
                <w:szCs w:val="22"/>
                <w:lang w:val="mn-MN"/>
              </w:rPr>
            </w:pPr>
            <w:r w:rsidRPr="00DD24F5">
              <w:rPr>
                <w:rFonts w:ascii="Arial" w:eastAsia="Arial" w:hAnsi="Arial" w:cs="Arial"/>
                <w:sz w:val="22"/>
                <w:szCs w:val="22"/>
                <w:lang w:val="mn-MN"/>
              </w:rPr>
              <w:t xml:space="preserve">Хариуцах </w:t>
            </w:r>
            <w:r w:rsidR="00074DCA">
              <w:rPr>
                <w:rFonts w:ascii="Arial" w:eastAsia="Arial" w:hAnsi="Arial" w:cs="Arial"/>
                <w:sz w:val="22"/>
                <w:szCs w:val="22"/>
                <w:lang w:val="mn-MN"/>
              </w:rPr>
              <w:t>албан хаагч</w:t>
            </w:r>
          </w:p>
        </w:tc>
      </w:tr>
    </w:tbl>
    <w:p w14:paraId="3DA89242" w14:textId="77777777" w:rsidR="00430D69" w:rsidRPr="00DD24F5" w:rsidRDefault="00430D69" w:rsidP="009F6FF6">
      <w:pPr>
        <w:rPr>
          <w:rFonts w:ascii="Arial" w:eastAsia="Arial" w:hAnsi="Arial" w:cs="Arial"/>
          <w:b/>
          <w:bCs/>
          <w:sz w:val="22"/>
          <w:szCs w:val="22"/>
          <w:lang w:val="mn-MN"/>
        </w:rPr>
      </w:pPr>
    </w:p>
    <w:tbl>
      <w:tblPr>
        <w:tblStyle w:val="TableGrid"/>
        <w:tblW w:w="14742" w:type="dxa"/>
        <w:tblLayout w:type="fixed"/>
        <w:tblLook w:val="04A0" w:firstRow="1" w:lastRow="0" w:firstColumn="1" w:lastColumn="0" w:noHBand="0" w:noVBand="1"/>
      </w:tblPr>
      <w:tblGrid>
        <w:gridCol w:w="846"/>
        <w:gridCol w:w="2551"/>
        <w:gridCol w:w="993"/>
        <w:gridCol w:w="1842"/>
        <w:gridCol w:w="3828"/>
        <w:gridCol w:w="2272"/>
        <w:gridCol w:w="1134"/>
        <w:gridCol w:w="1276"/>
      </w:tblGrid>
      <w:tr w:rsidR="002B1AD1" w:rsidRPr="00DD24F5" w14:paraId="3C856544" w14:textId="77777777" w:rsidTr="00DE453A">
        <w:trPr>
          <w:trHeight w:val="135"/>
          <w:tblHeader/>
        </w:trPr>
        <w:tc>
          <w:tcPr>
            <w:tcW w:w="846" w:type="dxa"/>
            <w:vAlign w:val="center"/>
          </w:tcPr>
          <w:p w14:paraId="24D1B672" w14:textId="1A24196E" w:rsidR="002B1AD1" w:rsidRPr="00DD24F5" w:rsidRDefault="002B1AD1" w:rsidP="00C43DA0">
            <w:pPr>
              <w:jc w:val="center"/>
              <w:rPr>
                <w:rFonts w:ascii="Arial" w:hAnsi="Arial" w:cs="Arial"/>
                <w:sz w:val="22"/>
                <w:szCs w:val="22"/>
                <w:lang w:val="mn-MN"/>
              </w:rPr>
            </w:pPr>
            <w:r w:rsidRPr="00DD24F5">
              <w:rPr>
                <w:rFonts w:ascii="Arial" w:hAnsi="Arial" w:cs="Arial"/>
                <w:sz w:val="22"/>
                <w:szCs w:val="22"/>
                <w:lang w:val="mn-MN"/>
              </w:rPr>
              <w:t>1</w:t>
            </w:r>
          </w:p>
        </w:tc>
        <w:tc>
          <w:tcPr>
            <w:tcW w:w="2551" w:type="dxa"/>
            <w:vAlign w:val="center"/>
          </w:tcPr>
          <w:p w14:paraId="1C50F188" w14:textId="75F050B9" w:rsidR="002B1AD1" w:rsidRPr="00DD24F5" w:rsidRDefault="002B1AD1" w:rsidP="00C43DA0">
            <w:pPr>
              <w:spacing w:line="276" w:lineRule="auto"/>
              <w:jc w:val="center"/>
              <w:rPr>
                <w:rFonts w:ascii="Arial" w:hAnsi="Arial" w:cs="Arial"/>
                <w:sz w:val="22"/>
                <w:szCs w:val="22"/>
                <w:lang w:val="mn-MN"/>
              </w:rPr>
            </w:pPr>
            <w:r w:rsidRPr="00DD24F5">
              <w:rPr>
                <w:rFonts w:ascii="Arial" w:hAnsi="Arial" w:cs="Arial"/>
                <w:sz w:val="22"/>
                <w:szCs w:val="22"/>
                <w:lang w:val="mn-MN"/>
              </w:rPr>
              <w:t>2</w:t>
            </w:r>
          </w:p>
        </w:tc>
        <w:tc>
          <w:tcPr>
            <w:tcW w:w="993" w:type="dxa"/>
            <w:vAlign w:val="center"/>
          </w:tcPr>
          <w:p w14:paraId="684EB822" w14:textId="1F55B927" w:rsidR="002B1AD1" w:rsidRPr="00DD24F5" w:rsidRDefault="002B1AD1" w:rsidP="00C43DA0">
            <w:pPr>
              <w:spacing w:line="276" w:lineRule="auto"/>
              <w:ind w:left="-108"/>
              <w:jc w:val="center"/>
              <w:rPr>
                <w:rFonts w:ascii="Arial" w:hAnsi="Arial" w:cs="Arial"/>
                <w:sz w:val="22"/>
                <w:szCs w:val="22"/>
                <w:lang w:val="mn-MN"/>
              </w:rPr>
            </w:pPr>
            <w:r w:rsidRPr="00DD24F5">
              <w:rPr>
                <w:rFonts w:ascii="Arial" w:hAnsi="Arial" w:cs="Arial"/>
                <w:sz w:val="22"/>
                <w:szCs w:val="22"/>
                <w:lang w:val="mn-MN"/>
              </w:rPr>
              <w:t>3</w:t>
            </w:r>
          </w:p>
        </w:tc>
        <w:tc>
          <w:tcPr>
            <w:tcW w:w="1842" w:type="dxa"/>
            <w:vAlign w:val="center"/>
          </w:tcPr>
          <w:p w14:paraId="2EFAE65D" w14:textId="36ACCF08" w:rsidR="002B1AD1" w:rsidRPr="00DD24F5" w:rsidRDefault="002B1AD1" w:rsidP="00C43DA0">
            <w:pPr>
              <w:jc w:val="center"/>
              <w:rPr>
                <w:rFonts w:ascii="Arial" w:eastAsia="Arial" w:hAnsi="Arial" w:cs="Arial"/>
                <w:sz w:val="22"/>
                <w:szCs w:val="22"/>
                <w:lang w:val="mn-MN"/>
              </w:rPr>
            </w:pPr>
            <w:r w:rsidRPr="00DD24F5">
              <w:rPr>
                <w:rFonts w:ascii="Arial" w:eastAsia="Arial" w:hAnsi="Arial" w:cs="Arial"/>
                <w:sz w:val="22"/>
                <w:szCs w:val="22"/>
                <w:lang w:val="mn-MN"/>
              </w:rPr>
              <w:t>4</w:t>
            </w:r>
          </w:p>
        </w:tc>
        <w:tc>
          <w:tcPr>
            <w:tcW w:w="3828" w:type="dxa"/>
            <w:vAlign w:val="center"/>
          </w:tcPr>
          <w:p w14:paraId="6A645AD8" w14:textId="1E8F32C9" w:rsidR="002B1AD1" w:rsidRPr="00DD24F5" w:rsidRDefault="002B1AD1" w:rsidP="00C43DA0">
            <w:pPr>
              <w:jc w:val="center"/>
              <w:rPr>
                <w:rFonts w:ascii="Arial" w:eastAsia="Arial" w:hAnsi="Arial" w:cs="Arial"/>
                <w:sz w:val="22"/>
                <w:szCs w:val="22"/>
                <w:lang w:val="mn-MN"/>
              </w:rPr>
            </w:pPr>
            <w:r w:rsidRPr="00DD24F5">
              <w:rPr>
                <w:rFonts w:ascii="Arial" w:eastAsia="Arial" w:hAnsi="Arial" w:cs="Arial"/>
                <w:sz w:val="22"/>
                <w:szCs w:val="22"/>
                <w:lang w:val="mn-MN"/>
              </w:rPr>
              <w:t>5</w:t>
            </w:r>
          </w:p>
        </w:tc>
        <w:tc>
          <w:tcPr>
            <w:tcW w:w="2272" w:type="dxa"/>
            <w:vAlign w:val="center"/>
          </w:tcPr>
          <w:p w14:paraId="26FE013D" w14:textId="769C0A6E" w:rsidR="002B1AD1" w:rsidRPr="00DD24F5" w:rsidRDefault="002B1AD1" w:rsidP="00C43DA0">
            <w:pPr>
              <w:jc w:val="center"/>
              <w:rPr>
                <w:rFonts w:ascii="Arial" w:eastAsia="Arial" w:hAnsi="Arial" w:cs="Arial"/>
                <w:sz w:val="22"/>
                <w:szCs w:val="22"/>
                <w:lang w:val="mn-MN"/>
              </w:rPr>
            </w:pPr>
            <w:r w:rsidRPr="00DD24F5">
              <w:rPr>
                <w:rFonts w:ascii="Arial" w:eastAsia="Arial" w:hAnsi="Arial" w:cs="Arial"/>
                <w:sz w:val="22"/>
                <w:szCs w:val="22"/>
                <w:lang w:val="mn-MN"/>
              </w:rPr>
              <w:t>6</w:t>
            </w:r>
          </w:p>
        </w:tc>
        <w:tc>
          <w:tcPr>
            <w:tcW w:w="1134" w:type="dxa"/>
            <w:vAlign w:val="center"/>
          </w:tcPr>
          <w:p w14:paraId="798242CB" w14:textId="5B490DC1" w:rsidR="002B1AD1" w:rsidRPr="00DD24F5" w:rsidRDefault="002B1AD1" w:rsidP="00C43DA0">
            <w:pPr>
              <w:jc w:val="center"/>
              <w:rPr>
                <w:rFonts w:ascii="Arial" w:eastAsia="Arial" w:hAnsi="Arial" w:cs="Arial"/>
                <w:sz w:val="22"/>
                <w:szCs w:val="22"/>
                <w:lang w:val="mn-MN"/>
              </w:rPr>
            </w:pPr>
            <w:r w:rsidRPr="00DD24F5">
              <w:rPr>
                <w:rFonts w:ascii="Arial" w:eastAsia="Arial" w:hAnsi="Arial" w:cs="Arial"/>
                <w:sz w:val="22"/>
                <w:szCs w:val="22"/>
                <w:lang w:val="mn-MN"/>
              </w:rPr>
              <w:t>7</w:t>
            </w:r>
          </w:p>
        </w:tc>
        <w:tc>
          <w:tcPr>
            <w:tcW w:w="1276" w:type="dxa"/>
            <w:vAlign w:val="center"/>
          </w:tcPr>
          <w:p w14:paraId="15496A72" w14:textId="1CA17F41" w:rsidR="002B1AD1" w:rsidRPr="00DD24F5" w:rsidRDefault="002B1AD1" w:rsidP="00C43DA0">
            <w:pPr>
              <w:jc w:val="center"/>
              <w:rPr>
                <w:rFonts w:ascii="Arial" w:eastAsia="Arial" w:hAnsi="Arial" w:cs="Arial"/>
                <w:sz w:val="22"/>
                <w:szCs w:val="22"/>
                <w:lang w:val="mn-MN"/>
              </w:rPr>
            </w:pPr>
            <w:r w:rsidRPr="00DD24F5">
              <w:rPr>
                <w:rFonts w:ascii="Arial" w:eastAsia="Arial" w:hAnsi="Arial" w:cs="Arial"/>
                <w:sz w:val="22"/>
                <w:szCs w:val="22"/>
                <w:lang w:val="mn-MN"/>
              </w:rPr>
              <w:t>8</w:t>
            </w:r>
          </w:p>
        </w:tc>
      </w:tr>
      <w:tr w:rsidR="002B1AD1" w:rsidRPr="00E31FE1" w14:paraId="76B48EBF" w14:textId="77777777" w:rsidTr="001C1F6E">
        <w:trPr>
          <w:trHeight w:val="114"/>
        </w:trPr>
        <w:tc>
          <w:tcPr>
            <w:tcW w:w="14742" w:type="dxa"/>
            <w:gridSpan w:val="8"/>
            <w:vAlign w:val="center"/>
          </w:tcPr>
          <w:p w14:paraId="6432A23C" w14:textId="3177CAC7" w:rsidR="002B1AD1" w:rsidRPr="00DD24F5" w:rsidRDefault="002B1AD1" w:rsidP="00C43DA0">
            <w:pPr>
              <w:jc w:val="center"/>
              <w:rPr>
                <w:rFonts w:ascii="Arial" w:hAnsi="Arial" w:cs="Arial"/>
                <w:caps/>
                <w:sz w:val="22"/>
                <w:szCs w:val="22"/>
                <w:lang w:val="mn-MN"/>
              </w:rPr>
            </w:pPr>
            <w:r w:rsidRPr="00DD24F5">
              <w:rPr>
                <w:rFonts w:ascii="Arial" w:hAnsi="Arial" w:cs="Arial"/>
                <w:b/>
                <w:iCs/>
                <w:sz w:val="22"/>
                <w:szCs w:val="22"/>
                <w:lang w:val="mn-MN"/>
              </w:rPr>
              <w:t>I.БОДЛОГЫН БАРИМТ БИЧИГ</w:t>
            </w:r>
            <w:r w:rsidR="00B045E4">
              <w:rPr>
                <w:rFonts w:ascii="Arial" w:hAnsi="Arial" w:cs="Arial"/>
                <w:b/>
                <w:iCs/>
                <w:sz w:val="22"/>
                <w:szCs w:val="22"/>
                <w:lang w:val="mn-MN"/>
              </w:rPr>
              <w:t>Т</w:t>
            </w:r>
            <w:r w:rsidRPr="00DD24F5">
              <w:rPr>
                <w:rFonts w:ascii="Arial" w:hAnsi="Arial" w:cs="Arial"/>
                <w:b/>
                <w:iCs/>
                <w:sz w:val="22"/>
                <w:szCs w:val="22"/>
                <w:lang w:val="mn-MN"/>
              </w:rPr>
              <w:t xml:space="preserve"> ТУСГАГДСАН ЗОРИЛТ</w:t>
            </w:r>
          </w:p>
          <w:p w14:paraId="34AD481F" w14:textId="79A232C1" w:rsidR="002B1AD1" w:rsidRPr="00DD24F5" w:rsidRDefault="002B1AD1" w:rsidP="00C43DA0">
            <w:pPr>
              <w:jc w:val="center"/>
              <w:rPr>
                <w:rFonts w:ascii="Arial" w:eastAsia="Arial" w:hAnsi="Arial" w:cs="Arial"/>
                <w:sz w:val="22"/>
                <w:szCs w:val="22"/>
                <w:lang w:val="mn-MN"/>
              </w:rPr>
            </w:pPr>
            <w:r w:rsidRPr="00DD24F5">
              <w:rPr>
                <w:rFonts w:ascii="Arial" w:hAnsi="Arial" w:cs="Arial"/>
                <w:caps/>
                <w:sz w:val="22"/>
                <w:szCs w:val="22"/>
                <w:lang w:val="mn-MN"/>
              </w:rPr>
              <w:t>ЗОРИЛТ №1.1 УС ЦАГ УУР, ОРЧНЫ ХяНаЛТ ШИНЖИЛГЭЭНИЙ УЛСЫН СҮЛЖЭЭНИЙ хөтөлбөрийн хэрэгжилтийг зохион байгуулах, тасралтгүй хэвийн ажиллагааг хангах, МЭРГЭЖЛИЙН АРГА ЗҮЙН ЗӨВЛӨГӨӨ ӨГӨХ</w:t>
            </w:r>
            <w:r w:rsidR="00074DCA">
              <w:rPr>
                <w:rFonts w:ascii="Arial" w:hAnsi="Arial" w:cs="Arial"/>
                <w:caps/>
                <w:sz w:val="22"/>
                <w:szCs w:val="22"/>
                <w:lang w:val="mn-MN"/>
              </w:rPr>
              <w:t>, ХЯНАЛТ ТАВИХ</w:t>
            </w:r>
          </w:p>
        </w:tc>
      </w:tr>
      <w:tr w:rsidR="00C232D1" w:rsidRPr="00DD24F5" w14:paraId="3EC4E93D" w14:textId="77777777" w:rsidTr="00DE453A">
        <w:trPr>
          <w:trHeight w:val="2998"/>
        </w:trPr>
        <w:tc>
          <w:tcPr>
            <w:tcW w:w="846" w:type="dxa"/>
          </w:tcPr>
          <w:p w14:paraId="198365DF" w14:textId="77777777" w:rsidR="00C232D1" w:rsidRPr="00C232D1" w:rsidRDefault="00C232D1" w:rsidP="00C232D1">
            <w:pPr>
              <w:rPr>
                <w:rFonts w:ascii="Arial" w:hAnsi="Arial" w:cs="Arial"/>
                <w:sz w:val="22"/>
                <w:szCs w:val="22"/>
                <w:lang w:val="mn-MN"/>
              </w:rPr>
            </w:pPr>
          </w:p>
          <w:p w14:paraId="60E7EAC2" w14:textId="77777777" w:rsidR="00C232D1" w:rsidRPr="00C232D1" w:rsidRDefault="00C232D1" w:rsidP="00C232D1">
            <w:pPr>
              <w:rPr>
                <w:rFonts w:ascii="Arial" w:hAnsi="Arial" w:cs="Arial"/>
                <w:sz w:val="22"/>
                <w:szCs w:val="22"/>
                <w:lang w:val="mn-MN"/>
              </w:rPr>
            </w:pPr>
          </w:p>
          <w:p w14:paraId="30B0CC5D" w14:textId="77777777" w:rsidR="00C232D1" w:rsidRPr="00DD24F5" w:rsidRDefault="00C232D1" w:rsidP="00C232D1">
            <w:pPr>
              <w:rPr>
                <w:rFonts w:ascii="Arial" w:hAnsi="Arial" w:cs="Arial"/>
                <w:sz w:val="22"/>
                <w:szCs w:val="22"/>
                <w:lang w:val="mn-MN"/>
              </w:rPr>
            </w:pPr>
            <w:r w:rsidRPr="00DD24F5">
              <w:rPr>
                <w:rFonts w:ascii="Arial" w:hAnsi="Arial" w:cs="Arial"/>
                <w:sz w:val="22"/>
                <w:szCs w:val="22"/>
              </w:rPr>
              <w:t>1.1</w:t>
            </w:r>
            <w:r w:rsidRPr="00DD24F5">
              <w:rPr>
                <w:rFonts w:ascii="Arial" w:hAnsi="Arial" w:cs="Arial"/>
                <w:sz w:val="22"/>
                <w:szCs w:val="22"/>
                <w:lang w:val="mn-MN"/>
              </w:rPr>
              <w:t>.1</w:t>
            </w:r>
          </w:p>
        </w:tc>
        <w:tc>
          <w:tcPr>
            <w:tcW w:w="2551" w:type="dxa"/>
          </w:tcPr>
          <w:p w14:paraId="099CD1EC" w14:textId="30DF813C" w:rsidR="00C232D1" w:rsidRPr="00DD24F5" w:rsidRDefault="00C232D1" w:rsidP="00C232D1">
            <w:pPr>
              <w:spacing w:line="276" w:lineRule="auto"/>
              <w:jc w:val="both"/>
              <w:rPr>
                <w:rFonts w:ascii="Arial" w:hAnsi="Arial" w:cs="Arial"/>
                <w:sz w:val="22"/>
                <w:szCs w:val="22"/>
                <w:lang w:val="mn-MN"/>
              </w:rPr>
            </w:pPr>
            <w:r w:rsidRPr="00DD24F5">
              <w:rPr>
                <w:rFonts w:ascii="Arial" w:eastAsia="Times New Roman" w:hAnsi="Arial" w:cs="Arial"/>
                <w:iCs/>
                <w:sz w:val="22"/>
                <w:szCs w:val="22"/>
                <w:lang w:val="mn-MN"/>
              </w:rPr>
              <w:t>Цаг уурын шинжилгээ, мэдээлэл, үйлчилгээний ажлын нэгдсэн хөтөлбөрийг хэрэгжилт технологид хяналт тавих, улсын сүлжээний тасралтгүй ажиллагааг хангах, мэргэжил арга зүй удирдлагаар хангах.</w:t>
            </w:r>
          </w:p>
        </w:tc>
        <w:tc>
          <w:tcPr>
            <w:tcW w:w="993" w:type="dxa"/>
            <w:vAlign w:val="center"/>
          </w:tcPr>
          <w:p w14:paraId="602DFECF" w14:textId="77777777" w:rsidR="00C232D1" w:rsidRPr="00DD24F5" w:rsidRDefault="00C232D1" w:rsidP="00074DCA">
            <w:pPr>
              <w:spacing w:line="276" w:lineRule="auto"/>
              <w:jc w:val="center"/>
              <w:rPr>
                <w:rFonts w:ascii="Arial" w:hAnsi="Arial" w:cs="Arial"/>
                <w:sz w:val="22"/>
                <w:szCs w:val="22"/>
                <w:lang w:val="mn-MN"/>
              </w:rPr>
            </w:pPr>
            <w:r w:rsidRPr="00DD24F5">
              <w:rPr>
                <w:rFonts w:ascii="Arial" w:hAnsi="Arial" w:cs="Arial"/>
                <w:sz w:val="22"/>
                <w:szCs w:val="22"/>
                <w:lang w:val="mn-MN"/>
              </w:rPr>
              <w:t>Улсын төсөв</w:t>
            </w:r>
          </w:p>
        </w:tc>
        <w:tc>
          <w:tcPr>
            <w:tcW w:w="1842" w:type="dxa"/>
            <w:vAlign w:val="center"/>
          </w:tcPr>
          <w:p w14:paraId="7E12F920" w14:textId="77777777" w:rsidR="00C232D1" w:rsidRPr="00DD24F5" w:rsidRDefault="00C232D1" w:rsidP="00074DCA">
            <w:pPr>
              <w:spacing w:line="276" w:lineRule="auto"/>
              <w:jc w:val="center"/>
              <w:rPr>
                <w:rFonts w:ascii="Arial" w:hAnsi="Arial" w:cs="Arial"/>
                <w:sz w:val="22"/>
                <w:szCs w:val="22"/>
                <w:lang w:val="mn-MN"/>
              </w:rPr>
            </w:pPr>
            <w:r w:rsidRPr="00DD24F5">
              <w:rPr>
                <w:rFonts w:ascii="Arial" w:hAnsi="Arial" w:cs="Arial"/>
                <w:sz w:val="22"/>
                <w:szCs w:val="22"/>
                <w:lang w:val="mn-MN"/>
              </w:rPr>
              <w:t>Нэгдсэн дүн</w:t>
            </w:r>
          </w:p>
          <w:p w14:paraId="5F952E41" w14:textId="575AF89F" w:rsidR="00C232D1" w:rsidRPr="00DD24F5" w:rsidRDefault="00C232D1" w:rsidP="00074DCA">
            <w:pPr>
              <w:spacing w:line="276" w:lineRule="auto"/>
              <w:jc w:val="center"/>
              <w:rPr>
                <w:rFonts w:ascii="Arial" w:hAnsi="Arial" w:cs="Arial"/>
                <w:sz w:val="22"/>
                <w:szCs w:val="22"/>
                <w:lang w:val="mn-MN"/>
              </w:rPr>
            </w:pPr>
            <w:r w:rsidRPr="00DD24F5">
              <w:rPr>
                <w:rFonts w:ascii="Arial" w:hAnsi="Arial" w:cs="Arial"/>
                <w:sz w:val="22"/>
                <w:szCs w:val="22"/>
                <w:lang w:val="mn-MN"/>
              </w:rPr>
              <w:t>Хөтөлбөрийн биелэлт,</w:t>
            </w:r>
          </w:p>
        </w:tc>
        <w:tc>
          <w:tcPr>
            <w:tcW w:w="3828" w:type="dxa"/>
          </w:tcPr>
          <w:p w14:paraId="791C5265" w14:textId="1F3DF83F" w:rsidR="00C232D1" w:rsidRPr="00DD24F5" w:rsidRDefault="00FC397B" w:rsidP="00C232D1">
            <w:pPr>
              <w:spacing w:line="276" w:lineRule="auto"/>
              <w:jc w:val="both"/>
              <w:rPr>
                <w:rFonts w:ascii="Arial" w:hAnsi="Arial" w:cs="Arial"/>
                <w:sz w:val="22"/>
                <w:szCs w:val="22"/>
                <w:lang w:val="mn-MN"/>
              </w:rPr>
            </w:pPr>
            <w:r>
              <w:rPr>
                <w:rFonts w:ascii="Arial" w:eastAsia="Calibri" w:hAnsi="Arial" w:cs="Arial"/>
                <w:sz w:val="22"/>
                <w:szCs w:val="22"/>
                <w:lang w:val="mn-MN"/>
              </w:rPr>
              <w:t>Х</w:t>
            </w:r>
            <w:r w:rsidR="00C232D1" w:rsidRPr="00C23D66">
              <w:rPr>
                <w:rFonts w:ascii="Arial" w:eastAsia="Calibri" w:hAnsi="Arial" w:cs="Arial"/>
                <w:sz w:val="22"/>
                <w:szCs w:val="22"/>
                <w:lang w:val="mn-MN"/>
              </w:rPr>
              <w:t xml:space="preserve">өтөлбөрийн биелэлт 100%, тайлангийн ирц 100%, ажиглалтын чанар </w:t>
            </w:r>
            <w:r w:rsidR="00C232D1">
              <w:rPr>
                <w:rFonts w:ascii="Arial" w:eastAsia="Calibri" w:hAnsi="Arial" w:cs="Arial"/>
                <w:sz w:val="22"/>
                <w:szCs w:val="22"/>
                <w:lang w:val="mn-MN"/>
              </w:rPr>
              <w:t>99.</w:t>
            </w:r>
            <w:r w:rsidR="00C232D1" w:rsidRPr="00795DE7">
              <w:rPr>
                <w:rFonts w:ascii="Arial" w:eastAsia="Calibri" w:hAnsi="Arial" w:cs="Arial"/>
                <w:sz w:val="22"/>
                <w:szCs w:val="22"/>
                <w:lang w:val="mn-MN"/>
              </w:rPr>
              <w:t>2</w:t>
            </w:r>
            <w:r w:rsidR="00C232D1" w:rsidRPr="00C23D66">
              <w:rPr>
                <w:rFonts w:ascii="Arial" w:eastAsia="Calibri" w:hAnsi="Arial" w:cs="Arial"/>
                <w:sz w:val="22"/>
                <w:szCs w:val="22"/>
                <w:lang w:val="mn-MN"/>
              </w:rPr>
              <w:t xml:space="preserve">%, </w:t>
            </w:r>
            <w:r w:rsidR="00C232D1" w:rsidRPr="00DD24F5">
              <w:rPr>
                <w:rFonts w:ascii="Arial" w:hAnsi="Arial" w:cs="Arial"/>
                <w:sz w:val="22"/>
                <w:szCs w:val="22"/>
                <w:lang w:val="mn-MN"/>
              </w:rPr>
              <w:t xml:space="preserve"> шүүмж шалгалтын чанар  99.</w:t>
            </w:r>
            <w:r w:rsidR="00C232D1" w:rsidRPr="00795DE7">
              <w:rPr>
                <w:rFonts w:ascii="Arial" w:hAnsi="Arial" w:cs="Arial"/>
                <w:sz w:val="22"/>
                <w:szCs w:val="22"/>
                <w:lang w:val="mn-MN"/>
              </w:rPr>
              <w:t>2</w:t>
            </w:r>
            <w:r w:rsidR="00C232D1">
              <w:rPr>
                <w:rFonts w:ascii="Arial" w:hAnsi="Arial" w:cs="Arial"/>
                <w:sz w:val="22"/>
                <w:szCs w:val="22"/>
                <w:lang w:val="mn-MN"/>
              </w:rPr>
              <w:t>%, нэгдсэн дүн 99.</w:t>
            </w:r>
            <w:r w:rsidR="00B045E4" w:rsidRPr="00B045E4">
              <w:rPr>
                <w:rFonts w:ascii="Arial" w:hAnsi="Arial" w:cs="Arial"/>
                <w:sz w:val="22"/>
                <w:szCs w:val="22"/>
                <w:lang w:val="mn-MN"/>
              </w:rPr>
              <w:t>6</w:t>
            </w:r>
            <w:r w:rsidR="00C232D1" w:rsidRPr="00DD24F5">
              <w:rPr>
                <w:rFonts w:ascii="Arial" w:hAnsi="Arial" w:cs="Arial"/>
                <w:sz w:val="22"/>
                <w:szCs w:val="22"/>
                <w:lang w:val="mn-MN"/>
              </w:rPr>
              <w:t>%</w:t>
            </w:r>
          </w:p>
        </w:tc>
        <w:tc>
          <w:tcPr>
            <w:tcW w:w="2272" w:type="dxa"/>
          </w:tcPr>
          <w:p w14:paraId="6190BCC1" w14:textId="14CD7AC9" w:rsidR="00C232D1" w:rsidRPr="00DD24F5" w:rsidRDefault="00C232D1" w:rsidP="00B045E4">
            <w:pPr>
              <w:spacing w:line="276" w:lineRule="auto"/>
              <w:jc w:val="both"/>
              <w:rPr>
                <w:rFonts w:ascii="Arial" w:hAnsi="Arial" w:cs="Arial"/>
                <w:sz w:val="22"/>
                <w:szCs w:val="22"/>
                <w:lang w:val="mn-MN"/>
              </w:rPr>
            </w:pPr>
            <w:r w:rsidRPr="00DD24F5">
              <w:rPr>
                <w:rFonts w:ascii="Arial" w:hAnsi="Arial" w:cs="Arial"/>
                <w:sz w:val="22"/>
                <w:szCs w:val="22"/>
                <w:lang w:val="mn-MN"/>
              </w:rPr>
              <w:t>Хөтөлбөрийн биелэлт 100%, тайлангийн ирц 100%,  ажиглалтын чанар 9</w:t>
            </w:r>
            <w:r w:rsidRPr="00C23D66">
              <w:rPr>
                <w:rFonts w:ascii="Arial" w:hAnsi="Arial" w:cs="Arial"/>
                <w:sz w:val="22"/>
                <w:szCs w:val="22"/>
                <w:lang w:val="mn-MN"/>
              </w:rPr>
              <w:t>9</w:t>
            </w:r>
            <w:r w:rsidRPr="00DD24F5">
              <w:rPr>
                <w:rFonts w:ascii="Arial" w:hAnsi="Arial" w:cs="Arial"/>
                <w:sz w:val="22"/>
                <w:szCs w:val="22"/>
                <w:lang w:val="mn-MN"/>
              </w:rPr>
              <w:t>.</w:t>
            </w:r>
            <w:r w:rsidR="00B045E4" w:rsidRPr="00B045E4">
              <w:rPr>
                <w:rFonts w:ascii="Arial" w:hAnsi="Arial" w:cs="Arial"/>
                <w:sz w:val="22"/>
                <w:szCs w:val="22"/>
                <w:lang w:val="mn-MN"/>
              </w:rPr>
              <w:t>3</w:t>
            </w:r>
            <w:r w:rsidRPr="00DD24F5">
              <w:rPr>
                <w:rFonts w:ascii="Arial" w:hAnsi="Arial" w:cs="Arial"/>
                <w:sz w:val="22"/>
                <w:szCs w:val="22"/>
                <w:lang w:val="mn-MN"/>
              </w:rPr>
              <w:t>%, шүүмж шалгалтын чанар  99.</w:t>
            </w:r>
            <w:r w:rsidR="00B045E4" w:rsidRPr="00B045E4">
              <w:rPr>
                <w:rFonts w:ascii="Arial" w:hAnsi="Arial" w:cs="Arial"/>
                <w:sz w:val="22"/>
                <w:szCs w:val="22"/>
                <w:lang w:val="mn-MN"/>
              </w:rPr>
              <w:t>3</w:t>
            </w:r>
            <w:r>
              <w:rPr>
                <w:rFonts w:ascii="Arial" w:hAnsi="Arial" w:cs="Arial"/>
                <w:sz w:val="22"/>
                <w:szCs w:val="22"/>
                <w:lang w:val="mn-MN"/>
              </w:rPr>
              <w:t>%, нэгдсэн дүн 99.</w:t>
            </w:r>
            <w:r w:rsidR="00B045E4" w:rsidRPr="00B045E4">
              <w:rPr>
                <w:rFonts w:ascii="Arial" w:hAnsi="Arial" w:cs="Arial"/>
                <w:sz w:val="22"/>
                <w:szCs w:val="22"/>
                <w:lang w:val="mn-MN"/>
              </w:rPr>
              <w:t>65</w:t>
            </w:r>
            <w:r w:rsidR="00B045E4">
              <w:rPr>
                <w:rFonts w:ascii="Arial" w:hAnsi="Arial" w:cs="Arial"/>
                <w:sz w:val="22"/>
                <w:szCs w:val="22"/>
                <w:lang w:val="mn-MN"/>
              </w:rPr>
              <w:t>%-аас бууруулахгүй ажиллах</w:t>
            </w:r>
            <w:r w:rsidRPr="00DD24F5">
              <w:rPr>
                <w:rFonts w:ascii="Arial" w:hAnsi="Arial" w:cs="Arial"/>
                <w:sz w:val="22"/>
                <w:szCs w:val="22"/>
                <w:lang w:val="mn-MN"/>
              </w:rPr>
              <w:t>.</w:t>
            </w:r>
          </w:p>
        </w:tc>
        <w:tc>
          <w:tcPr>
            <w:tcW w:w="1134" w:type="dxa"/>
          </w:tcPr>
          <w:p w14:paraId="15E7B71B" w14:textId="77777777" w:rsidR="00C232D1" w:rsidRPr="00DD24F5" w:rsidRDefault="00C232D1" w:rsidP="00C232D1">
            <w:pPr>
              <w:jc w:val="center"/>
              <w:rPr>
                <w:rFonts w:ascii="Arial" w:hAnsi="Arial" w:cs="Arial"/>
                <w:sz w:val="22"/>
                <w:szCs w:val="22"/>
                <w:lang w:val="mn-MN"/>
              </w:rPr>
            </w:pPr>
          </w:p>
          <w:p w14:paraId="3D037800" w14:textId="77777777" w:rsidR="00C232D1" w:rsidRPr="00DD24F5" w:rsidRDefault="00C232D1" w:rsidP="00C232D1">
            <w:pPr>
              <w:jc w:val="center"/>
              <w:rPr>
                <w:rFonts w:ascii="Arial" w:hAnsi="Arial" w:cs="Arial"/>
                <w:sz w:val="22"/>
                <w:szCs w:val="22"/>
                <w:lang w:val="mn-MN"/>
              </w:rPr>
            </w:pPr>
          </w:p>
          <w:p w14:paraId="53E6B33A" w14:textId="77777777" w:rsidR="00C232D1" w:rsidRPr="00DD24F5" w:rsidRDefault="00C232D1" w:rsidP="00C232D1">
            <w:pPr>
              <w:jc w:val="center"/>
              <w:rPr>
                <w:rFonts w:ascii="Arial" w:hAnsi="Arial" w:cs="Arial"/>
                <w:sz w:val="22"/>
                <w:szCs w:val="22"/>
                <w:lang w:val="mn-MN"/>
              </w:rPr>
            </w:pPr>
          </w:p>
          <w:p w14:paraId="675A8030" w14:textId="77777777" w:rsidR="00C232D1" w:rsidRPr="00DD24F5" w:rsidRDefault="00C232D1" w:rsidP="00C232D1">
            <w:pPr>
              <w:jc w:val="center"/>
              <w:rPr>
                <w:rFonts w:ascii="Arial" w:hAnsi="Arial" w:cs="Arial"/>
                <w:sz w:val="22"/>
                <w:szCs w:val="22"/>
                <w:lang w:val="mn-MN"/>
              </w:rPr>
            </w:pPr>
          </w:p>
          <w:p w14:paraId="08B247DF" w14:textId="5476A9BC" w:rsidR="00C232D1" w:rsidRPr="00DD24F5" w:rsidRDefault="00C232D1" w:rsidP="00C232D1">
            <w:pPr>
              <w:jc w:val="center"/>
              <w:rPr>
                <w:rFonts w:ascii="Arial" w:hAnsi="Arial" w:cs="Arial"/>
                <w:sz w:val="22"/>
                <w:szCs w:val="22"/>
              </w:rPr>
            </w:pPr>
            <w:r w:rsidRPr="00DD24F5">
              <w:rPr>
                <w:rFonts w:ascii="Arial" w:hAnsi="Arial" w:cs="Arial"/>
                <w:sz w:val="22"/>
                <w:szCs w:val="22"/>
              </w:rPr>
              <w:t xml:space="preserve">I-IV </w:t>
            </w:r>
            <w:r w:rsidRPr="001C1F6E">
              <w:rPr>
                <w:rFonts w:ascii="Arial" w:hAnsi="Arial" w:cs="Arial"/>
                <w:sz w:val="22"/>
                <w:szCs w:val="22"/>
                <w:lang w:val="mn-MN"/>
              </w:rPr>
              <w:t>улирал</w:t>
            </w:r>
          </w:p>
        </w:tc>
        <w:tc>
          <w:tcPr>
            <w:tcW w:w="1276" w:type="dxa"/>
          </w:tcPr>
          <w:p w14:paraId="3C5229FD" w14:textId="77777777" w:rsidR="00C232D1" w:rsidRPr="00DD24F5" w:rsidRDefault="00C232D1" w:rsidP="00C232D1">
            <w:pPr>
              <w:jc w:val="center"/>
              <w:rPr>
                <w:rFonts w:ascii="Arial" w:hAnsi="Arial" w:cs="Arial"/>
                <w:sz w:val="22"/>
                <w:szCs w:val="22"/>
                <w:lang w:val="mn-MN"/>
              </w:rPr>
            </w:pPr>
          </w:p>
          <w:p w14:paraId="209BA7B3" w14:textId="77777777" w:rsidR="00C232D1" w:rsidRPr="00DD24F5" w:rsidRDefault="00C232D1" w:rsidP="00C232D1">
            <w:pPr>
              <w:jc w:val="center"/>
              <w:rPr>
                <w:rFonts w:ascii="Arial" w:hAnsi="Arial" w:cs="Arial"/>
                <w:sz w:val="22"/>
                <w:szCs w:val="22"/>
                <w:lang w:val="mn-MN"/>
              </w:rPr>
            </w:pPr>
          </w:p>
          <w:p w14:paraId="78D77A5F" w14:textId="77777777" w:rsidR="00C232D1" w:rsidRPr="00DD24F5" w:rsidRDefault="00C232D1" w:rsidP="00C232D1">
            <w:pPr>
              <w:jc w:val="center"/>
              <w:rPr>
                <w:rFonts w:ascii="Arial" w:hAnsi="Arial" w:cs="Arial"/>
                <w:sz w:val="22"/>
                <w:szCs w:val="22"/>
                <w:lang w:val="mn-MN"/>
              </w:rPr>
            </w:pPr>
          </w:p>
          <w:p w14:paraId="786174D0" w14:textId="77777777" w:rsidR="00C232D1" w:rsidRPr="00DD24F5" w:rsidRDefault="00C232D1" w:rsidP="00C232D1">
            <w:pPr>
              <w:jc w:val="center"/>
              <w:rPr>
                <w:rFonts w:ascii="Arial" w:hAnsi="Arial" w:cs="Arial"/>
                <w:sz w:val="22"/>
                <w:szCs w:val="22"/>
                <w:lang w:val="mn-MN"/>
              </w:rPr>
            </w:pPr>
          </w:p>
          <w:p w14:paraId="08A6194D" w14:textId="7ECF93EF" w:rsidR="00C232D1" w:rsidRPr="00DD24F5" w:rsidRDefault="00074DCA" w:rsidP="00C232D1">
            <w:pPr>
              <w:jc w:val="center"/>
              <w:rPr>
                <w:rFonts w:ascii="Arial" w:hAnsi="Arial" w:cs="Arial"/>
                <w:sz w:val="22"/>
                <w:szCs w:val="22"/>
                <w:lang w:val="mn-MN"/>
              </w:rPr>
            </w:pPr>
            <w:r>
              <w:rPr>
                <w:rFonts w:ascii="Arial" w:hAnsi="Arial" w:cs="Arial"/>
                <w:sz w:val="22"/>
                <w:szCs w:val="22"/>
                <w:lang w:val="mn-MN"/>
              </w:rPr>
              <w:t>Цаг уурын технологич инженер</w:t>
            </w:r>
          </w:p>
          <w:p w14:paraId="1B7A52BD" w14:textId="36E02238" w:rsidR="00C232D1" w:rsidRPr="00DD24F5" w:rsidRDefault="00C232D1" w:rsidP="00C232D1">
            <w:pPr>
              <w:jc w:val="center"/>
              <w:rPr>
                <w:rFonts w:ascii="Arial" w:hAnsi="Arial" w:cs="Arial"/>
                <w:sz w:val="22"/>
                <w:szCs w:val="22"/>
                <w:lang w:val="mn-MN"/>
              </w:rPr>
            </w:pPr>
          </w:p>
        </w:tc>
      </w:tr>
      <w:tr w:rsidR="00C232D1" w:rsidRPr="00074DCA" w14:paraId="52E75B53" w14:textId="77777777" w:rsidTr="00DE453A">
        <w:trPr>
          <w:trHeight w:val="1266"/>
        </w:trPr>
        <w:tc>
          <w:tcPr>
            <w:tcW w:w="846" w:type="dxa"/>
          </w:tcPr>
          <w:p w14:paraId="6E61C929" w14:textId="77777777" w:rsidR="00C232D1" w:rsidRPr="002B124E" w:rsidRDefault="00C232D1" w:rsidP="00C232D1">
            <w:pPr>
              <w:rPr>
                <w:rFonts w:ascii="Arial" w:hAnsi="Arial" w:cs="Arial"/>
                <w:sz w:val="22"/>
                <w:szCs w:val="22"/>
                <w:lang w:val="mn-MN"/>
              </w:rPr>
            </w:pPr>
          </w:p>
          <w:p w14:paraId="386F18CA" w14:textId="77777777" w:rsidR="00C232D1" w:rsidRPr="002B124E" w:rsidRDefault="00C232D1" w:rsidP="00C232D1">
            <w:pPr>
              <w:rPr>
                <w:rFonts w:ascii="Arial" w:hAnsi="Arial" w:cs="Arial"/>
                <w:sz w:val="22"/>
                <w:szCs w:val="22"/>
                <w:lang w:val="mn-MN"/>
              </w:rPr>
            </w:pPr>
          </w:p>
          <w:p w14:paraId="23349511" w14:textId="629675EE" w:rsidR="00C232D1" w:rsidRPr="002B124E" w:rsidRDefault="00C232D1" w:rsidP="00C232D1">
            <w:pPr>
              <w:rPr>
                <w:rFonts w:ascii="Arial" w:hAnsi="Arial" w:cs="Arial"/>
                <w:sz w:val="22"/>
                <w:szCs w:val="22"/>
              </w:rPr>
            </w:pPr>
            <w:r w:rsidRPr="002B124E">
              <w:rPr>
                <w:rFonts w:ascii="Arial" w:hAnsi="Arial" w:cs="Arial"/>
                <w:sz w:val="22"/>
                <w:szCs w:val="22"/>
                <w:lang w:val="mn-MN"/>
              </w:rPr>
              <w:t>1</w:t>
            </w:r>
            <w:r w:rsidRPr="002B124E">
              <w:rPr>
                <w:rFonts w:ascii="Arial" w:hAnsi="Arial" w:cs="Arial"/>
                <w:sz w:val="22"/>
                <w:szCs w:val="22"/>
              </w:rPr>
              <w:t>.</w:t>
            </w:r>
            <w:r w:rsidRPr="002B124E">
              <w:rPr>
                <w:rFonts w:ascii="Arial" w:hAnsi="Arial" w:cs="Arial"/>
                <w:sz w:val="22"/>
                <w:szCs w:val="22"/>
                <w:lang w:val="mn-MN"/>
              </w:rPr>
              <w:t>1.</w:t>
            </w:r>
            <w:r w:rsidRPr="002B124E">
              <w:rPr>
                <w:rFonts w:ascii="Arial" w:hAnsi="Arial" w:cs="Arial"/>
                <w:sz w:val="22"/>
                <w:szCs w:val="22"/>
              </w:rPr>
              <w:t>2</w:t>
            </w:r>
          </w:p>
        </w:tc>
        <w:tc>
          <w:tcPr>
            <w:tcW w:w="2551" w:type="dxa"/>
          </w:tcPr>
          <w:p w14:paraId="334760BA" w14:textId="6814C1E5" w:rsidR="00C232D1" w:rsidRPr="002B124E" w:rsidRDefault="00C232D1" w:rsidP="00C232D1">
            <w:pPr>
              <w:spacing w:line="276" w:lineRule="auto"/>
              <w:jc w:val="both"/>
              <w:rPr>
                <w:rFonts w:ascii="Arial" w:hAnsi="Arial" w:cs="Arial"/>
                <w:sz w:val="22"/>
                <w:szCs w:val="22"/>
                <w:lang w:val="mn-MN"/>
              </w:rPr>
            </w:pPr>
            <w:r w:rsidRPr="002B124E">
              <w:rPr>
                <w:rFonts w:ascii="Arial" w:hAnsi="Arial" w:cs="Arial"/>
                <w:sz w:val="22"/>
                <w:szCs w:val="22"/>
                <w:lang w:val="mn-MN"/>
              </w:rPr>
              <w:t xml:space="preserve">Цаг уурын  2 өртөө, 2 харуулд 4-10 дугаар сард хөдөө аж ахуйн цаг уурын шинжилгээний ажлын хөтөлбөрийн </w:t>
            </w:r>
            <w:r w:rsidRPr="002B124E">
              <w:rPr>
                <w:rFonts w:ascii="Arial" w:hAnsi="Arial" w:cs="Arial"/>
                <w:sz w:val="22"/>
                <w:szCs w:val="22"/>
                <w:lang w:val="mn-MN"/>
              </w:rPr>
              <w:lastRenderedPageBreak/>
              <w:t xml:space="preserve">биелэлтийг хангаж ажиллах. </w:t>
            </w:r>
          </w:p>
        </w:tc>
        <w:tc>
          <w:tcPr>
            <w:tcW w:w="993" w:type="dxa"/>
            <w:vAlign w:val="center"/>
          </w:tcPr>
          <w:p w14:paraId="54569836" w14:textId="77777777" w:rsidR="00C232D1" w:rsidRPr="002B124E" w:rsidRDefault="00C232D1" w:rsidP="00074DCA">
            <w:pPr>
              <w:spacing w:line="276" w:lineRule="auto"/>
              <w:jc w:val="center"/>
              <w:rPr>
                <w:rFonts w:ascii="Arial" w:hAnsi="Arial" w:cs="Arial"/>
                <w:sz w:val="22"/>
                <w:szCs w:val="22"/>
                <w:lang w:val="mn-MN"/>
              </w:rPr>
            </w:pPr>
            <w:r w:rsidRPr="002B124E">
              <w:rPr>
                <w:rFonts w:ascii="Arial" w:hAnsi="Arial" w:cs="Arial"/>
                <w:sz w:val="22"/>
                <w:szCs w:val="22"/>
                <w:lang w:val="mn-MN"/>
              </w:rPr>
              <w:lastRenderedPageBreak/>
              <w:t>Улсын төсөв</w:t>
            </w:r>
          </w:p>
        </w:tc>
        <w:tc>
          <w:tcPr>
            <w:tcW w:w="1842" w:type="dxa"/>
            <w:vAlign w:val="center"/>
          </w:tcPr>
          <w:p w14:paraId="309F05A1" w14:textId="77777777" w:rsidR="00C232D1" w:rsidRPr="002B124E" w:rsidRDefault="00C232D1" w:rsidP="00074DCA">
            <w:pPr>
              <w:spacing w:line="276" w:lineRule="auto"/>
              <w:jc w:val="center"/>
              <w:rPr>
                <w:rFonts w:ascii="Arial" w:hAnsi="Arial" w:cs="Arial"/>
                <w:sz w:val="22"/>
                <w:szCs w:val="22"/>
                <w:lang w:val="mn-MN"/>
              </w:rPr>
            </w:pPr>
            <w:r w:rsidRPr="002B124E">
              <w:rPr>
                <w:rFonts w:ascii="Arial" w:hAnsi="Arial" w:cs="Arial"/>
                <w:sz w:val="22"/>
                <w:szCs w:val="22"/>
                <w:lang w:val="mn-MN"/>
              </w:rPr>
              <w:t>Нэгдсэн дүн</w:t>
            </w:r>
          </w:p>
          <w:p w14:paraId="191A24E3" w14:textId="5800BF9B" w:rsidR="00C232D1" w:rsidRPr="002B124E" w:rsidRDefault="00C232D1" w:rsidP="00074DCA">
            <w:pPr>
              <w:spacing w:line="276" w:lineRule="auto"/>
              <w:jc w:val="center"/>
              <w:rPr>
                <w:rFonts w:ascii="Arial" w:hAnsi="Arial" w:cs="Arial"/>
                <w:sz w:val="22"/>
                <w:szCs w:val="22"/>
                <w:lang w:val="mn-MN"/>
              </w:rPr>
            </w:pPr>
            <w:r w:rsidRPr="002B124E">
              <w:rPr>
                <w:rFonts w:ascii="Arial" w:hAnsi="Arial" w:cs="Arial"/>
                <w:sz w:val="22"/>
                <w:szCs w:val="22"/>
                <w:lang w:val="mn-MN"/>
              </w:rPr>
              <w:t>Хөтөлбөрийн биелэлт,</w:t>
            </w:r>
          </w:p>
        </w:tc>
        <w:tc>
          <w:tcPr>
            <w:tcW w:w="3828" w:type="dxa"/>
          </w:tcPr>
          <w:p w14:paraId="1B05E711" w14:textId="56914644" w:rsidR="00C232D1" w:rsidRPr="002B124E" w:rsidRDefault="00C232D1" w:rsidP="00C232D1">
            <w:pPr>
              <w:spacing w:line="276" w:lineRule="auto"/>
              <w:jc w:val="both"/>
              <w:rPr>
                <w:rFonts w:ascii="Arial" w:hAnsi="Arial" w:cs="Arial"/>
                <w:sz w:val="22"/>
                <w:szCs w:val="22"/>
                <w:lang w:val="mn-MN"/>
              </w:rPr>
            </w:pPr>
            <w:r w:rsidRPr="002B124E">
              <w:rPr>
                <w:rFonts w:ascii="Arial" w:hAnsi="Arial" w:cs="Arial"/>
                <w:sz w:val="22"/>
                <w:szCs w:val="22"/>
                <w:lang w:val="mn-MN"/>
              </w:rPr>
              <w:t>Хөтөлбөрийн биелэлт 1</w:t>
            </w:r>
            <w:r w:rsidR="000F3262">
              <w:rPr>
                <w:rFonts w:ascii="Arial" w:hAnsi="Arial" w:cs="Arial"/>
                <w:sz w:val="22"/>
                <w:szCs w:val="22"/>
                <w:lang w:val="mn-MN"/>
              </w:rPr>
              <w:t>00%, тайлангий</w:t>
            </w:r>
            <w:r w:rsidRPr="002B124E">
              <w:rPr>
                <w:rFonts w:ascii="Arial" w:hAnsi="Arial" w:cs="Arial"/>
                <w:sz w:val="22"/>
                <w:szCs w:val="22"/>
                <w:lang w:val="mn-MN"/>
              </w:rPr>
              <w:t>н ирц 100%, ажиглалтын мэдээний бүтэц 100%, шүүмж шалгалт 99,5%, ажиглалтын чанар 99,8%, нэгдсэн дүнгээр 99.86% дүгнэгдсэн.</w:t>
            </w:r>
          </w:p>
        </w:tc>
        <w:tc>
          <w:tcPr>
            <w:tcW w:w="2272" w:type="dxa"/>
          </w:tcPr>
          <w:p w14:paraId="1A096309" w14:textId="77777777" w:rsidR="00C232D1" w:rsidRPr="002B124E" w:rsidRDefault="00C232D1" w:rsidP="00C232D1">
            <w:pPr>
              <w:spacing w:line="276" w:lineRule="auto"/>
              <w:jc w:val="both"/>
              <w:rPr>
                <w:rFonts w:ascii="Arial" w:hAnsi="Arial" w:cs="Arial"/>
                <w:sz w:val="22"/>
                <w:szCs w:val="22"/>
                <w:lang w:val="mn-MN"/>
              </w:rPr>
            </w:pPr>
            <w:r w:rsidRPr="002B124E">
              <w:rPr>
                <w:rFonts w:ascii="Arial" w:hAnsi="Arial" w:cs="Arial"/>
                <w:sz w:val="22"/>
                <w:szCs w:val="22"/>
                <w:lang w:val="mn-MN"/>
              </w:rPr>
              <w:t xml:space="preserve">Хөтөлбөрийн биелэлт 100%, мэдээний ирц 100%, ажиглалтын мэдээний бүтэц 100%, шүүмж </w:t>
            </w:r>
            <w:r w:rsidRPr="002B124E">
              <w:rPr>
                <w:rFonts w:ascii="Arial" w:hAnsi="Arial" w:cs="Arial"/>
                <w:sz w:val="22"/>
                <w:szCs w:val="22"/>
                <w:lang w:val="mn-MN"/>
              </w:rPr>
              <w:lastRenderedPageBreak/>
              <w:t xml:space="preserve">шалгалт 99,7%, </w:t>
            </w:r>
          </w:p>
          <w:p w14:paraId="4C7E3F68" w14:textId="752917AC" w:rsidR="00C232D1" w:rsidRPr="002B124E" w:rsidRDefault="00C232D1" w:rsidP="00C232D1">
            <w:pPr>
              <w:spacing w:line="276" w:lineRule="auto"/>
              <w:jc w:val="both"/>
              <w:rPr>
                <w:rFonts w:ascii="Arial" w:hAnsi="Arial" w:cs="Arial"/>
                <w:sz w:val="22"/>
                <w:szCs w:val="22"/>
                <w:lang w:val="mn-MN"/>
              </w:rPr>
            </w:pPr>
            <w:r w:rsidRPr="002B124E">
              <w:rPr>
                <w:rFonts w:ascii="Arial" w:hAnsi="Arial" w:cs="Arial"/>
                <w:sz w:val="22"/>
                <w:szCs w:val="22"/>
                <w:lang w:val="mn-MN"/>
              </w:rPr>
              <w:t xml:space="preserve">ажиглалтын чанар 99,9%, нэгдсэн дүн 99,9% </w:t>
            </w:r>
          </w:p>
        </w:tc>
        <w:tc>
          <w:tcPr>
            <w:tcW w:w="1134" w:type="dxa"/>
          </w:tcPr>
          <w:p w14:paraId="61A9DA10" w14:textId="77777777" w:rsidR="00C232D1" w:rsidRPr="002B124E" w:rsidRDefault="00C232D1" w:rsidP="00C232D1">
            <w:pPr>
              <w:jc w:val="center"/>
              <w:rPr>
                <w:rFonts w:ascii="Arial" w:hAnsi="Arial" w:cs="Arial"/>
                <w:sz w:val="22"/>
                <w:szCs w:val="22"/>
                <w:lang w:val="mn-MN"/>
              </w:rPr>
            </w:pPr>
          </w:p>
          <w:p w14:paraId="22535685" w14:textId="70E5DE5A" w:rsidR="00C232D1" w:rsidRPr="002B124E" w:rsidRDefault="00C232D1" w:rsidP="00C232D1">
            <w:pPr>
              <w:jc w:val="center"/>
              <w:rPr>
                <w:rFonts w:ascii="Arial" w:hAnsi="Arial" w:cs="Arial"/>
                <w:sz w:val="22"/>
                <w:szCs w:val="22"/>
              </w:rPr>
            </w:pPr>
            <w:r w:rsidRPr="002B124E">
              <w:rPr>
                <w:rFonts w:ascii="Arial" w:hAnsi="Arial" w:cs="Arial"/>
                <w:sz w:val="22"/>
                <w:szCs w:val="22"/>
              </w:rPr>
              <w:t xml:space="preserve">I-IV </w:t>
            </w:r>
            <w:r w:rsidRPr="002B124E">
              <w:rPr>
                <w:rFonts w:ascii="Arial" w:hAnsi="Arial" w:cs="Arial"/>
                <w:sz w:val="22"/>
                <w:szCs w:val="22"/>
                <w:lang w:val="mn-MN"/>
              </w:rPr>
              <w:t>улирал</w:t>
            </w:r>
          </w:p>
        </w:tc>
        <w:tc>
          <w:tcPr>
            <w:tcW w:w="1276" w:type="dxa"/>
          </w:tcPr>
          <w:p w14:paraId="27402D77" w14:textId="77777777" w:rsidR="00C232D1" w:rsidRPr="002B124E" w:rsidRDefault="00C232D1" w:rsidP="008B2B8F">
            <w:pPr>
              <w:spacing w:before="60" w:after="60" w:line="276" w:lineRule="auto"/>
              <w:jc w:val="both"/>
              <w:rPr>
                <w:rFonts w:ascii="Arial" w:hAnsi="Arial" w:cs="Arial"/>
                <w:sz w:val="22"/>
                <w:szCs w:val="22"/>
                <w:lang w:val="mn-MN"/>
              </w:rPr>
            </w:pPr>
          </w:p>
          <w:p w14:paraId="722AE8B5" w14:textId="14B274CB" w:rsidR="00C232D1" w:rsidRPr="002B124E" w:rsidRDefault="00074DCA" w:rsidP="008B2B8F">
            <w:pPr>
              <w:spacing w:before="60" w:after="60" w:line="276" w:lineRule="auto"/>
              <w:jc w:val="both"/>
              <w:rPr>
                <w:rFonts w:ascii="Arial" w:hAnsi="Arial" w:cs="Arial"/>
                <w:sz w:val="22"/>
                <w:szCs w:val="22"/>
                <w:lang w:val="mn-MN"/>
              </w:rPr>
            </w:pPr>
            <w:r w:rsidRPr="002B124E">
              <w:rPr>
                <w:rFonts w:ascii="Arial" w:hAnsi="Arial" w:cs="Arial"/>
                <w:sz w:val="22"/>
                <w:szCs w:val="22"/>
                <w:lang w:val="mn-MN"/>
              </w:rPr>
              <w:t>ХАА цаг уурын технологич инженер</w:t>
            </w:r>
          </w:p>
          <w:p w14:paraId="732E5106" w14:textId="04CF435D" w:rsidR="00C232D1" w:rsidRPr="002B124E" w:rsidRDefault="00C232D1" w:rsidP="008B2B8F">
            <w:pPr>
              <w:jc w:val="both"/>
              <w:rPr>
                <w:rFonts w:ascii="Arial" w:hAnsi="Arial" w:cs="Arial"/>
                <w:sz w:val="22"/>
                <w:szCs w:val="22"/>
                <w:lang w:val="mn-MN"/>
              </w:rPr>
            </w:pPr>
          </w:p>
        </w:tc>
      </w:tr>
      <w:tr w:rsidR="00C232D1" w:rsidRPr="00DD24F5" w14:paraId="1C1C27C8" w14:textId="77777777" w:rsidTr="00DE453A">
        <w:tc>
          <w:tcPr>
            <w:tcW w:w="846" w:type="dxa"/>
          </w:tcPr>
          <w:p w14:paraId="5F2BB9F2" w14:textId="77777777" w:rsidR="00C232D1" w:rsidRPr="00301EEB" w:rsidRDefault="00C232D1" w:rsidP="00C232D1">
            <w:pPr>
              <w:jc w:val="center"/>
              <w:rPr>
                <w:rFonts w:ascii="Arial" w:hAnsi="Arial" w:cs="Arial"/>
                <w:sz w:val="22"/>
                <w:szCs w:val="22"/>
                <w:lang w:val="mn-MN"/>
              </w:rPr>
            </w:pPr>
          </w:p>
          <w:p w14:paraId="2B8963C3" w14:textId="77777777" w:rsidR="00C232D1" w:rsidRPr="00301EEB" w:rsidRDefault="00C232D1" w:rsidP="00C232D1">
            <w:pPr>
              <w:jc w:val="center"/>
              <w:rPr>
                <w:rFonts w:ascii="Arial" w:hAnsi="Arial" w:cs="Arial"/>
                <w:sz w:val="22"/>
                <w:szCs w:val="22"/>
                <w:lang w:val="mn-MN"/>
              </w:rPr>
            </w:pPr>
          </w:p>
          <w:p w14:paraId="10A75AA5" w14:textId="7B22FAFB" w:rsidR="00C232D1" w:rsidRPr="00301EEB" w:rsidRDefault="00C232D1" w:rsidP="00C232D1">
            <w:pPr>
              <w:jc w:val="center"/>
              <w:rPr>
                <w:rFonts w:ascii="Arial" w:hAnsi="Arial" w:cs="Arial"/>
                <w:i/>
                <w:sz w:val="22"/>
                <w:szCs w:val="22"/>
              </w:rPr>
            </w:pPr>
            <w:r w:rsidRPr="00301EEB">
              <w:rPr>
                <w:rFonts w:ascii="Arial" w:hAnsi="Arial" w:cs="Arial"/>
                <w:sz w:val="22"/>
                <w:szCs w:val="22"/>
                <w:lang w:val="mn-MN"/>
              </w:rPr>
              <w:t>1.1.</w:t>
            </w:r>
            <w:r w:rsidRPr="00301EEB">
              <w:rPr>
                <w:rFonts w:ascii="Arial" w:hAnsi="Arial" w:cs="Arial"/>
                <w:sz w:val="22"/>
                <w:szCs w:val="22"/>
              </w:rPr>
              <w:t>3</w:t>
            </w:r>
          </w:p>
        </w:tc>
        <w:tc>
          <w:tcPr>
            <w:tcW w:w="2551" w:type="dxa"/>
          </w:tcPr>
          <w:p w14:paraId="7F4D1719" w14:textId="09DFD1BB" w:rsidR="00C232D1" w:rsidRPr="00301EEB" w:rsidRDefault="00301EEB" w:rsidP="00301EEB">
            <w:pPr>
              <w:spacing w:line="276" w:lineRule="auto"/>
              <w:jc w:val="both"/>
              <w:rPr>
                <w:rFonts w:ascii="Arial" w:hAnsi="Arial" w:cs="Arial"/>
                <w:sz w:val="22"/>
                <w:szCs w:val="22"/>
                <w:lang w:val="mn-MN"/>
              </w:rPr>
            </w:pPr>
            <w:r w:rsidRPr="00301EEB">
              <w:rPr>
                <w:rFonts w:ascii="Arial" w:eastAsia="Times New Roman" w:hAnsi="Arial" w:cs="Arial"/>
                <w:sz w:val="22"/>
                <w:szCs w:val="22"/>
                <w:lang w:val="mn-MN"/>
              </w:rPr>
              <w:t>Ус судлалын өртөөний шинжилгээний хөтөлбөрт ажил</w:t>
            </w:r>
          </w:p>
        </w:tc>
        <w:tc>
          <w:tcPr>
            <w:tcW w:w="993" w:type="dxa"/>
            <w:vAlign w:val="center"/>
          </w:tcPr>
          <w:p w14:paraId="4B7C0BE6" w14:textId="08424F4F" w:rsidR="00C232D1" w:rsidRPr="00301EEB" w:rsidRDefault="00C232D1" w:rsidP="00074DCA">
            <w:pPr>
              <w:jc w:val="center"/>
              <w:rPr>
                <w:rFonts w:ascii="Arial" w:hAnsi="Arial" w:cs="Arial"/>
                <w:sz w:val="22"/>
                <w:szCs w:val="22"/>
                <w:lang w:val="mn-MN"/>
              </w:rPr>
            </w:pPr>
            <w:r w:rsidRPr="00301EEB">
              <w:rPr>
                <w:rFonts w:ascii="Arial" w:hAnsi="Arial" w:cs="Arial"/>
                <w:sz w:val="22"/>
                <w:szCs w:val="22"/>
                <w:lang w:val="mn-MN"/>
              </w:rPr>
              <w:t>Улсын</w:t>
            </w:r>
          </w:p>
          <w:p w14:paraId="70E14D18" w14:textId="61131084" w:rsidR="00C232D1" w:rsidRPr="00301EEB" w:rsidRDefault="00C232D1" w:rsidP="00074DCA">
            <w:pPr>
              <w:jc w:val="center"/>
              <w:rPr>
                <w:rFonts w:ascii="Arial" w:hAnsi="Arial" w:cs="Arial"/>
                <w:sz w:val="22"/>
                <w:szCs w:val="22"/>
                <w:lang w:val="mn-MN"/>
              </w:rPr>
            </w:pPr>
            <w:r w:rsidRPr="00301EEB">
              <w:rPr>
                <w:rFonts w:ascii="Arial" w:hAnsi="Arial" w:cs="Arial"/>
                <w:sz w:val="22"/>
                <w:szCs w:val="22"/>
                <w:lang w:val="mn-MN"/>
              </w:rPr>
              <w:t>төсөв</w:t>
            </w:r>
          </w:p>
        </w:tc>
        <w:tc>
          <w:tcPr>
            <w:tcW w:w="1842" w:type="dxa"/>
            <w:vAlign w:val="center"/>
          </w:tcPr>
          <w:p w14:paraId="0CBFD121" w14:textId="77777777" w:rsidR="00C232D1" w:rsidRPr="00301EEB" w:rsidRDefault="00C232D1" w:rsidP="00074DCA">
            <w:pPr>
              <w:spacing w:line="276" w:lineRule="auto"/>
              <w:jc w:val="center"/>
              <w:rPr>
                <w:rFonts w:ascii="Arial" w:hAnsi="Arial" w:cs="Arial"/>
                <w:sz w:val="22"/>
                <w:szCs w:val="22"/>
                <w:lang w:val="mn-MN"/>
              </w:rPr>
            </w:pPr>
            <w:r w:rsidRPr="00301EEB">
              <w:rPr>
                <w:rFonts w:ascii="Arial" w:hAnsi="Arial" w:cs="Arial"/>
                <w:sz w:val="22"/>
                <w:szCs w:val="22"/>
                <w:lang w:val="mn-MN"/>
              </w:rPr>
              <w:t>Нэгдсэн дүн</w:t>
            </w:r>
          </w:p>
          <w:p w14:paraId="0E578A0F" w14:textId="336D72EB" w:rsidR="00C232D1" w:rsidRPr="00301EEB" w:rsidRDefault="00C232D1" w:rsidP="00074DCA">
            <w:pPr>
              <w:jc w:val="center"/>
              <w:rPr>
                <w:rFonts w:ascii="Arial" w:hAnsi="Arial" w:cs="Arial"/>
                <w:sz w:val="22"/>
                <w:szCs w:val="22"/>
                <w:lang w:val="mn-MN"/>
              </w:rPr>
            </w:pPr>
            <w:r w:rsidRPr="00301EEB">
              <w:rPr>
                <w:rFonts w:ascii="Arial" w:hAnsi="Arial" w:cs="Arial"/>
                <w:sz w:val="22"/>
                <w:szCs w:val="22"/>
                <w:lang w:val="mn-MN"/>
              </w:rPr>
              <w:t>Хөтөлбөрийн биелэлт,</w:t>
            </w:r>
          </w:p>
        </w:tc>
        <w:tc>
          <w:tcPr>
            <w:tcW w:w="3828" w:type="dxa"/>
          </w:tcPr>
          <w:p w14:paraId="374B7F34" w14:textId="77777777" w:rsidR="00C232D1" w:rsidRPr="00301EEB" w:rsidRDefault="00C232D1" w:rsidP="00C232D1">
            <w:pPr>
              <w:spacing w:line="276" w:lineRule="auto"/>
              <w:jc w:val="both"/>
              <w:rPr>
                <w:rFonts w:ascii="Arial" w:hAnsi="Arial" w:cs="Arial"/>
                <w:sz w:val="22"/>
                <w:szCs w:val="22"/>
                <w:lang w:val="mn-MN"/>
              </w:rPr>
            </w:pPr>
            <w:r w:rsidRPr="00301EEB">
              <w:rPr>
                <w:rFonts w:ascii="Arial" w:hAnsi="Arial" w:cs="Arial"/>
                <w:sz w:val="22"/>
                <w:szCs w:val="22"/>
                <w:lang w:val="mn-MN"/>
              </w:rPr>
              <w:t>Хөтөлбөрийн биелэлт 100%,</w:t>
            </w:r>
          </w:p>
          <w:p w14:paraId="4F580A22" w14:textId="64EFD1BD" w:rsidR="00C232D1" w:rsidRPr="00301EEB" w:rsidRDefault="00C232D1" w:rsidP="00EB66C9">
            <w:pPr>
              <w:spacing w:line="276" w:lineRule="auto"/>
              <w:jc w:val="both"/>
              <w:rPr>
                <w:rFonts w:ascii="Arial" w:hAnsi="Arial" w:cs="Arial"/>
                <w:sz w:val="22"/>
                <w:szCs w:val="22"/>
                <w:lang w:val="mn-MN"/>
              </w:rPr>
            </w:pPr>
            <w:r w:rsidRPr="00301EEB">
              <w:rPr>
                <w:rFonts w:ascii="Arial" w:hAnsi="Arial" w:cs="Arial"/>
                <w:sz w:val="22"/>
                <w:szCs w:val="22"/>
                <w:lang w:val="mn-MN"/>
              </w:rPr>
              <w:t>ажиглалтын чанар 97%, мэдээний ирц 99,89%, урса</w:t>
            </w:r>
            <w:r w:rsidR="00EB66C9" w:rsidRPr="00301EEB">
              <w:rPr>
                <w:rFonts w:ascii="Arial" w:hAnsi="Arial" w:cs="Arial"/>
                <w:sz w:val="22"/>
                <w:szCs w:val="22"/>
                <w:lang w:val="mn-MN"/>
              </w:rPr>
              <w:t xml:space="preserve">ц бодолт </w:t>
            </w:r>
            <w:r w:rsidRPr="00301EEB">
              <w:rPr>
                <w:rFonts w:ascii="Arial" w:hAnsi="Arial" w:cs="Arial"/>
                <w:sz w:val="22"/>
                <w:szCs w:val="22"/>
                <w:lang w:val="mn-MN"/>
              </w:rPr>
              <w:t>97,6%, нэгдсэн дүнгээр 98.6%-тай дүгнэгдсэн.</w:t>
            </w:r>
          </w:p>
        </w:tc>
        <w:tc>
          <w:tcPr>
            <w:tcW w:w="2272" w:type="dxa"/>
          </w:tcPr>
          <w:p w14:paraId="1005BA7C" w14:textId="77777777" w:rsidR="00C232D1" w:rsidRPr="00301EEB" w:rsidRDefault="00C232D1" w:rsidP="00C232D1">
            <w:pPr>
              <w:spacing w:line="276" w:lineRule="auto"/>
              <w:jc w:val="both"/>
              <w:rPr>
                <w:rFonts w:ascii="Arial" w:hAnsi="Arial" w:cs="Arial"/>
                <w:sz w:val="22"/>
                <w:szCs w:val="22"/>
                <w:lang w:val="mn-MN"/>
              </w:rPr>
            </w:pPr>
            <w:r w:rsidRPr="00301EEB">
              <w:rPr>
                <w:rFonts w:ascii="Arial" w:hAnsi="Arial" w:cs="Arial"/>
                <w:sz w:val="22"/>
                <w:szCs w:val="22"/>
                <w:lang w:val="mn-MN"/>
              </w:rPr>
              <w:t>Хөтөлбөрийн биелэлт 100%,</w:t>
            </w:r>
          </w:p>
          <w:p w14:paraId="7F89AC64" w14:textId="3E419B29" w:rsidR="00C232D1" w:rsidRPr="00301EEB" w:rsidRDefault="00EB66C9" w:rsidP="00C232D1">
            <w:pPr>
              <w:spacing w:line="276" w:lineRule="auto"/>
              <w:jc w:val="both"/>
              <w:rPr>
                <w:rFonts w:ascii="Arial" w:hAnsi="Arial" w:cs="Arial"/>
                <w:sz w:val="22"/>
                <w:szCs w:val="22"/>
                <w:lang w:val="mn-MN"/>
              </w:rPr>
            </w:pPr>
            <w:r w:rsidRPr="00301EEB">
              <w:rPr>
                <w:rFonts w:ascii="Arial" w:hAnsi="Arial" w:cs="Arial"/>
                <w:sz w:val="22"/>
                <w:szCs w:val="22"/>
                <w:lang w:val="mn-MN"/>
              </w:rPr>
              <w:t>ажиглалтын чанар 97.1</w:t>
            </w:r>
            <w:r w:rsidR="00C232D1" w:rsidRPr="00301EEB">
              <w:rPr>
                <w:rFonts w:ascii="Arial" w:hAnsi="Arial" w:cs="Arial"/>
                <w:sz w:val="22"/>
                <w:szCs w:val="22"/>
                <w:lang w:val="mn-MN"/>
              </w:rPr>
              <w:t xml:space="preserve">%, мэдээний ирц 100%, </w:t>
            </w:r>
            <w:r w:rsidR="00301EEB" w:rsidRPr="00301EEB">
              <w:rPr>
                <w:rFonts w:ascii="Arial" w:hAnsi="Arial" w:cs="Arial"/>
                <w:sz w:val="22"/>
                <w:szCs w:val="22"/>
                <w:lang w:val="mn-MN"/>
              </w:rPr>
              <w:t>урсац бодолт 97,7%, нэгдсэн дүнг 98,7</w:t>
            </w:r>
            <w:r w:rsidR="00C232D1" w:rsidRPr="00301EEB">
              <w:rPr>
                <w:rFonts w:ascii="Arial" w:hAnsi="Arial" w:cs="Arial"/>
                <w:sz w:val="22"/>
                <w:szCs w:val="22"/>
                <w:lang w:val="mn-MN"/>
              </w:rPr>
              <w:t>%-аас буурахгүй байх.</w:t>
            </w:r>
          </w:p>
        </w:tc>
        <w:tc>
          <w:tcPr>
            <w:tcW w:w="1134" w:type="dxa"/>
          </w:tcPr>
          <w:p w14:paraId="66B1EA06" w14:textId="77777777" w:rsidR="00C232D1" w:rsidRPr="00301EEB" w:rsidRDefault="00C232D1" w:rsidP="00C232D1">
            <w:pPr>
              <w:rPr>
                <w:rFonts w:ascii="Arial" w:hAnsi="Arial" w:cs="Arial"/>
                <w:sz w:val="22"/>
                <w:szCs w:val="22"/>
                <w:lang w:val="mn-MN"/>
              </w:rPr>
            </w:pPr>
          </w:p>
          <w:p w14:paraId="0D5D9034" w14:textId="77777777" w:rsidR="00C232D1" w:rsidRPr="00301EEB" w:rsidRDefault="00C232D1" w:rsidP="00C232D1">
            <w:pPr>
              <w:jc w:val="center"/>
              <w:rPr>
                <w:rFonts w:ascii="Arial" w:hAnsi="Arial" w:cs="Arial"/>
                <w:sz w:val="22"/>
                <w:szCs w:val="22"/>
                <w:lang w:val="mn-MN"/>
              </w:rPr>
            </w:pPr>
          </w:p>
          <w:p w14:paraId="5FA763B3" w14:textId="526BD1D4" w:rsidR="00C232D1" w:rsidRPr="00301EEB" w:rsidRDefault="00C232D1" w:rsidP="00C232D1">
            <w:pPr>
              <w:jc w:val="center"/>
              <w:rPr>
                <w:rFonts w:ascii="Arial" w:hAnsi="Arial" w:cs="Arial"/>
                <w:sz w:val="22"/>
                <w:szCs w:val="22"/>
                <w:lang w:val="mn-MN"/>
              </w:rPr>
            </w:pPr>
            <w:r w:rsidRPr="00301EEB">
              <w:rPr>
                <w:rFonts w:ascii="Arial" w:hAnsi="Arial" w:cs="Arial"/>
                <w:sz w:val="22"/>
                <w:szCs w:val="22"/>
                <w:lang w:val="mn-MN"/>
              </w:rPr>
              <w:t>I-IV улирал</w:t>
            </w:r>
          </w:p>
        </w:tc>
        <w:tc>
          <w:tcPr>
            <w:tcW w:w="1276" w:type="dxa"/>
          </w:tcPr>
          <w:p w14:paraId="7FE1087A" w14:textId="77777777" w:rsidR="00C232D1" w:rsidRPr="00301EEB" w:rsidRDefault="00C232D1" w:rsidP="008B2B8F">
            <w:pPr>
              <w:spacing w:after="60" w:line="276" w:lineRule="auto"/>
              <w:jc w:val="both"/>
              <w:rPr>
                <w:rFonts w:ascii="Arial" w:hAnsi="Arial" w:cs="Arial"/>
                <w:sz w:val="22"/>
                <w:szCs w:val="22"/>
                <w:lang w:val="mn-MN"/>
              </w:rPr>
            </w:pPr>
          </w:p>
          <w:p w14:paraId="1BA1CB7C" w14:textId="77777777" w:rsidR="00C232D1" w:rsidRPr="00301EEB" w:rsidRDefault="00C232D1" w:rsidP="008B2B8F">
            <w:pPr>
              <w:spacing w:after="60" w:line="276" w:lineRule="auto"/>
              <w:jc w:val="both"/>
              <w:rPr>
                <w:rFonts w:ascii="Arial" w:hAnsi="Arial" w:cs="Arial"/>
                <w:sz w:val="22"/>
                <w:szCs w:val="22"/>
                <w:lang w:val="mn-MN"/>
              </w:rPr>
            </w:pPr>
          </w:p>
          <w:p w14:paraId="33A8AF1B" w14:textId="209D863E" w:rsidR="00C232D1" w:rsidRPr="00301EEB" w:rsidRDefault="00074DCA" w:rsidP="00E43A48">
            <w:pPr>
              <w:spacing w:after="60" w:line="276" w:lineRule="auto"/>
              <w:jc w:val="center"/>
              <w:rPr>
                <w:rFonts w:ascii="Arial" w:hAnsi="Arial" w:cs="Arial"/>
                <w:sz w:val="22"/>
                <w:szCs w:val="22"/>
                <w:lang w:val="mn-MN"/>
              </w:rPr>
            </w:pPr>
            <w:r w:rsidRPr="00301EEB">
              <w:rPr>
                <w:rFonts w:ascii="Arial" w:hAnsi="Arial" w:cs="Arial"/>
                <w:sz w:val="22"/>
                <w:szCs w:val="22"/>
                <w:lang w:val="mn-MN"/>
              </w:rPr>
              <w:t>Ус судлалын технологич инженер</w:t>
            </w:r>
          </w:p>
          <w:p w14:paraId="695279EB" w14:textId="698B47BC" w:rsidR="00C232D1" w:rsidRPr="00301EEB" w:rsidRDefault="00C232D1" w:rsidP="008B2B8F">
            <w:pPr>
              <w:jc w:val="both"/>
              <w:rPr>
                <w:rFonts w:ascii="Arial" w:hAnsi="Arial" w:cs="Arial"/>
                <w:sz w:val="22"/>
                <w:szCs w:val="22"/>
              </w:rPr>
            </w:pPr>
          </w:p>
        </w:tc>
      </w:tr>
      <w:tr w:rsidR="00301EEB" w:rsidRPr="00DD24F5" w14:paraId="2D0288A9" w14:textId="77777777" w:rsidTr="00DE453A">
        <w:tc>
          <w:tcPr>
            <w:tcW w:w="846" w:type="dxa"/>
          </w:tcPr>
          <w:p w14:paraId="4469A3DB" w14:textId="77777777" w:rsidR="00301EEB" w:rsidRPr="002B124E" w:rsidRDefault="00301EEB" w:rsidP="00C232D1">
            <w:pPr>
              <w:jc w:val="both"/>
              <w:rPr>
                <w:rFonts w:ascii="Arial" w:hAnsi="Arial" w:cs="Arial"/>
                <w:sz w:val="22"/>
                <w:szCs w:val="22"/>
                <w:lang w:val="mn-MN"/>
              </w:rPr>
            </w:pPr>
          </w:p>
          <w:p w14:paraId="23BFEFA9" w14:textId="77777777" w:rsidR="00301EEB" w:rsidRPr="002B124E" w:rsidRDefault="00301EEB" w:rsidP="00C232D1">
            <w:pPr>
              <w:jc w:val="both"/>
              <w:rPr>
                <w:rFonts w:ascii="Arial" w:hAnsi="Arial" w:cs="Arial"/>
                <w:sz w:val="22"/>
                <w:szCs w:val="22"/>
                <w:lang w:val="mn-MN"/>
              </w:rPr>
            </w:pPr>
          </w:p>
          <w:p w14:paraId="7F2EDD59" w14:textId="7AC78B1F" w:rsidR="00301EEB" w:rsidRPr="002B124E" w:rsidRDefault="00301EEB" w:rsidP="00C232D1">
            <w:pPr>
              <w:jc w:val="both"/>
              <w:rPr>
                <w:rFonts w:ascii="Arial" w:hAnsi="Arial" w:cs="Arial"/>
                <w:sz w:val="22"/>
                <w:szCs w:val="22"/>
              </w:rPr>
            </w:pPr>
            <w:r w:rsidRPr="002B124E">
              <w:rPr>
                <w:rFonts w:ascii="Arial" w:hAnsi="Arial" w:cs="Arial"/>
                <w:sz w:val="22"/>
                <w:szCs w:val="22"/>
                <w:lang w:val="mn-MN"/>
              </w:rPr>
              <w:t>1.1.</w:t>
            </w:r>
            <w:r w:rsidRPr="002B124E">
              <w:rPr>
                <w:rFonts w:ascii="Arial" w:hAnsi="Arial" w:cs="Arial"/>
                <w:sz w:val="22"/>
                <w:szCs w:val="22"/>
              </w:rPr>
              <w:t>4</w:t>
            </w:r>
          </w:p>
        </w:tc>
        <w:tc>
          <w:tcPr>
            <w:tcW w:w="2551" w:type="dxa"/>
          </w:tcPr>
          <w:p w14:paraId="43EE9A4A" w14:textId="7DAB8389" w:rsidR="00301EEB" w:rsidRPr="002B124E" w:rsidRDefault="00301EEB" w:rsidP="00C232D1">
            <w:pPr>
              <w:spacing w:line="276" w:lineRule="auto"/>
              <w:jc w:val="both"/>
              <w:rPr>
                <w:rFonts w:ascii="Arial" w:hAnsi="Arial" w:cs="Arial"/>
                <w:sz w:val="22"/>
                <w:szCs w:val="22"/>
                <w:lang w:val="mn-MN"/>
              </w:rPr>
            </w:pPr>
            <w:r w:rsidRPr="002B124E">
              <w:rPr>
                <w:rFonts w:ascii="Arial" w:eastAsia="Times New Roman" w:hAnsi="Arial" w:cs="Arial"/>
                <w:sz w:val="22"/>
                <w:szCs w:val="22"/>
                <w:lang w:val="mn-MN"/>
              </w:rPr>
              <w:t>Аэрологийн өртөөний шинжилгээний хөтөлбөрт ажил</w:t>
            </w:r>
          </w:p>
        </w:tc>
        <w:tc>
          <w:tcPr>
            <w:tcW w:w="993" w:type="dxa"/>
            <w:vAlign w:val="center"/>
          </w:tcPr>
          <w:p w14:paraId="33A1E592" w14:textId="68BE4D10" w:rsidR="00301EEB" w:rsidRPr="002B124E" w:rsidRDefault="00301EEB" w:rsidP="00074DCA">
            <w:pPr>
              <w:jc w:val="center"/>
              <w:rPr>
                <w:rFonts w:ascii="Arial" w:hAnsi="Arial" w:cs="Arial"/>
                <w:sz w:val="22"/>
                <w:szCs w:val="22"/>
                <w:lang w:val="mn-MN"/>
              </w:rPr>
            </w:pPr>
            <w:r w:rsidRPr="002B124E">
              <w:rPr>
                <w:rFonts w:ascii="Arial" w:hAnsi="Arial" w:cs="Arial"/>
                <w:sz w:val="22"/>
                <w:szCs w:val="22"/>
                <w:lang w:val="mn-MN"/>
              </w:rPr>
              <w:t>Улсын төсөв</w:t>
            </w:r>
          </w:p>
        </w:tc>
        <w:tc>
          <w:tcPr>
            <w:tcW w:w="1842" w:type="dxa"/>
            <w:vAlign w:val="center"/>
          </w:tcPr>
          <w:p w14:paraId="636D629B" w14:textId="77777777" w:rsidR="00301EEB" w:rsidRPr="002B124E" w:rsidRDefault="00301EEB" w:rsidP="00074DCA">
            <w:pPr>
              <w:spacing w:line="276" w:lineRule="auto"/>
              <w:jc w:val="center"/>
              <w:rPr>
                <w:rFonts w:ascii="Arial" w:hAnsi="Arial" w:cs="Arial"/>
                <w:sz w:val="22"/>
                <w:szCs w:val="22"/>
                <w:lang w:val="mn-MN"/>
              </w:rPr>
            </w:pPr>
            <w:r w:rsidRPr="002B124E">
              <w:rPr>
                <w:rFonts w:ascii="Arial" w:hAnsi="Arial" w:cs="Arial"/>
                <w:sz w:val="22"/>
                <w:szCs w:val="22"/>
                <w:lang w:val="mn-MN"/>
              </w:rPr>
              <w:t>Нэгдсэн дүн</w:t>
            </w:r>
          </w:p>
          <w:p w14:paraId="64F0DFF6" w14:textId="08DE687B" w:rsidR="00301EEB" w:rsidRPr="002B124E" w:rsidRDefault="00301EEB" w:rsidP="00074DCA">
            <w:pPr>
              <w:jc w:val="center"/>
              <w:rPr>
                <w:rFonts w:ascii="Arial" w:hAnsi="Arial" w:cs="Arial"/>
                <w:sz w:val="22"/>
                <w:szCs w:val="22"/>
                <w:lang w:val="mn-MN"/>
              </w:rPr>
            </w:pPr>
            <w:r w:rsidRPr="002B124E">
              <w:rPr>
                <w:rFonts w:ascii="Arial" w:hAnsi="Arial" w:cs="Arial"/>
                <w:sz w:val="22"/>
                <w:szCs w:val="22"/>
                <w:lang w:val="mn-MN"/>
              </w:rPr>
              <w:t>Хөтөлбөрийн биелэлт,</w:t>
            </w:r>
          </w:p>
        </w:tc>
        <w:tc>
          <w:tcPr>
            <w:tcW w:w="3828" w:type="dxa"/>
          </w:tcPr>
          <w:p w14:paraId="06E5261A" w14:textId="13ED3E36" w:rsidR="00301EEB" w:rsidRPr="002B124E" w:rsidRDefault="00301EEB" w:rsidP="00C232D1">
            <w:pPr>
              <w:jc w:val="both"/>
              <w:rPr>
                <w:rFonts w:ascii="Arial" w:eastAsia="Calibri" w:hAnsi="Arial" w:cs="Arial"/>
                <w:sz w:val="22"/>
                <w:szCs w:val="22"/>
                <w:lang w:val="mn-MN"/>
              </w:rPr>
            </w:pPr>
            <w:r w:rsidRPr="002B124E">
              <w:rPr>
                <w:rFonts w:ascii="Arial" w:eastAsia="Calibri" w:hAnsi="Arial" w:cs="Arial"/>
                <w:sz w:val="22"/>
                <w:szCs w:val="22"/>
                <w:lang w:val="mn-MN"/>
              </w:rPr>
              <w:t>Хөтөлбөрийн биелэлт 100%,</w:t>
            </w:r>
            <w:r w:rsidRPr="002B124E">
              <w:rPr>
                <w:rFonts w:ascii="Arial" w:eastAsia="Times New Roman" w:hAnsi="Arial" w:cs="Arial"/>
                <w:kern w:val="24"/>
                <w:sz w:val="22"/>
                <w:szCs w:val="22"/>
                <w:lang w:val="mn-MN"/>
              </w:rPr>
              <w:t xml:space="preserve"> мэдээний ирц 99,8%, дундаж өндөр 100%, шүүмж шалгалт 100% дүгнэгдэн</w:t>
            </w:r>
            <w:r w:rsidRPr="002B124E">
              <w:rPr>
                <w:rFonts w:ascii="Arial" w:eastAsia="Calibri" w:hAnsi="Arial" w:cs="Arial"/>
                <w:sz w:val="22"/>
                <w:szCs w:val="22"/>
                <w:lang w:val="mn-MN"/>
              </w:rPr>
              <w:t xml:space="preserve"> ажилласан.  Жилийн дундаж өндөр 29,548 м</w:t>
            </w:r>
          </w:p>
          <w:p w14:paraId="07CCDCFA" w14:textId="5D8AE0A4" w:rsidR="00301EEB" w:rsidRPr="002B124E" w:rsidRDefault="00301EEB" w:rsidP="00C232D1">
            <w:pPr>
              <w:jc w:val="both"/>
              <w:rPr>
                <w:rFonts w:ascii="Arial" w:hAnsi="Arial" w:cs="Arial"/>
                <w:sz w:val="22"/>
                <w:szCs w:val="22"/>
                <w:lang w:val="mn-MN"/>
              </w:rPr>
            </w:pPr>
          </w:p>
        </w:tc>
        <w:tc>
          <w:tcPr>
            <w:tcW w:w="2272" w:type="dxa"/>
          </w:tcPr>
          <w:p w14:paraId="594618EB" w14:textId="52595E57" w:rsidR="00301EEB" w:rsidRPr="002B124E" w:rsidRDefault="00301EEB" w:rsidP="00FC397B">
            <w:pPr>
              <w:spacing w:line="276" w:lineRule="auto"/>
              <w:jc w:val="both"/>
              <w:rPr>
                <w:rFonts w:ascii="Arial" w:hAnsi="Arial" w:cs="Arial"/>
                <w:sz w:val="22"/>
                <w:szCs w:val="22"/>
                <w:lang w:val="mn-MN"/>
              </w:rPr>
            </w:pPr>
            <w:r w:rsidRPr="002B124E">
              <w:rPr>
                <w:rFonts w:ascii="Arial" w:hAnsi="Arial" w:cs="Arial"/>
                <w:sz w:val="22"/>
                <w:szCs w:val="22"/>
                <w:lang w:val="mn-MN"/>
              </w:rPr>
              <w:t xml:space="preserve">Хөтөлбөрийн биелэлт 100%, шүүмж шалгалтын чанар 100%, мэдээний ирц 100%, нэгдсэн дүн 100%  байх. /2025 оны дундаж өндрөөс буулгахгүй байх/ </w:t>
            </w:r>
          </w:p>
        </w:tc>
        <w:tc>
          <w:tcPr>
            <w:tcW w:w="1134" w:type="dxa"/>
          </w:tcPr>
          <w:p w14:paraId="44C39ABE" w14:textId="77777777" w:rsidR="00301EEB" w:rsidRPr="002B124E" w:rsidRDefault="00301EEB" w:rsidP="00C232D1">
            <w:pPr>
              <w:jc w:val="center"/>
              <w:rPr>
                <w:rFonts w:ascii="Arial" w:hAnsi="Arial" w:cs="Arial"/>
                <w:sz w:val="22"/>
                <w:szCs w:val="22"/>
                <w:lang w:val="mn-MN"/>
              </w:rPr>
            </w:pPr>
          </w:p>
          <w:p w14:paraId="43A0E77E" w14:textId="77777777" w:rsidR="00301EEB" w:rsidRPr="002B124E" w:rsidRDefault="00301EEB" w:rsidP="00C232D1">
            <w:pPr>
              <w:rPr>
                <w:rFonts w:ascii="Arial" w:hAnsi="Arial" w:cs="Arial"/>
                <w:sz w:val="22"/>
                <w:szCs w:val="22"/>
                <w:lang w:val="mn-MN"/>
              </w:rPr>
            </w:pPr>
          </w:p>
          <w:p w14:paraId="7136CEC1" w14:textId="6FF275DF" w:rsidR="00301EEB" w:rsidRPr="002B124E" w:rsidRDefault="00301EEB" w:rsidP="00C232D1">
            <w:pPr>
              <w:jc w:val="center"/>
              <w:rPr>
                <w:rFonts w:ascii="Arial" w:hAnsi="Arial" w:cs="Arial"/>
                <w:sz w:val="22"/>
                <w:szCs w:val="22"/>
                <w:lang w:val="mn-MN"/>
              </w:rPr>
            </w:pPr>
            <w:r w:rsidRPr="002B124E">
              <w:rPr>
                <w:rFonts w:ascii="Arial" w:hAnsi="Arial" w:cs="Arial"/>
                <w:sz w:val="22"/>
                <w:szCs w:val="22"/>
                <w:lang w:val="mn-MN"/>
              </w:rPr>
              <w:t>I-IV улирал</w:t>
            </w:r>
          </w:p>
        </w:tc>
        <w:tc>
          <w:tcPr>
            <w:tcW w:w="1276" w:type="dxa"/>
          </w:tcPr>
          <w:p w14:paraId="318CA93F" w14:textId="77777777" w:rsidR="00301EEB" w:rsidRPr="002B124E" w:rsidRDefault="00301EEB" w:rsidP="00E43A48">
            <w:pPr>
              <w:spacing w:line="276" w:lineRule="auto"/>
              <w:jc w:val="center"/>
              <w:rPr>
                <w:rFonts w:ascii="Arial" w:hAnsi="Arial" w:cs="Arial"/>
                <w:sz w:val="22"/>
                <w:szCs w:val="22"/>
                <w:lang w:val="mn-MN"/>
              </w:rPr>
            </w:pPr>
          </w:p>
          <w:p w14:paraId="57E4648E" w14:textId="77777777" w:rsidR="00301EEB" w:rsidRPr="002B124E" w:rsidRDefault="00301EEB" w:rsidP="00E43A48">
            <w:pPr>
              <w:spacing w:line="276" w:lineRule="auto"/>
              <w:jc w:val="center"/>
              <w:rPr>
                <w:rFonts w:ascii="Arial" w:hAnsi="Arial" w:cs="Arial"/>
                <w:sz w:val="22"/>
                <w:szCs w:val="22"/>
                <w:lang w:val="mn-MN"/>
              </w:rPr>
            </w:pPr>
          </w:p>
          <w:p w14:paraId="5EA6A4B8" w14:textId="1397DF9A" w:rsidR="00301EEB" w:rsidRPr="002B124E" w:rsidRDefault="00301EEB" w:rsidP="00E43A48">
            <w:pPr>
              <w:spacing w:line="276" w:lineRule="auto"/>
              <w:jc w:val="center"/>
              <w:rPr>
                <w:rFonts w:ascii="Arial" w:hAnsi="Arial" w:cs="Arial"/>
                <w:sz w:val="22"/>
                <w:szCs w:val="22"/>
                <w:lang w:val="mn-MN"/>
              </w:rPr>
            </w:pPr>
            <w:r w:rsidRPr="002B124E">
              <w:rPr>
                <w:rFonts w:ascii="Arial" w:hAnsi="Arial" w:cs="Arial"/>
                <w:sz w:val="22"/>
                <w:szCs w:val="22"/>
                <w:lang w:val="mn-MN"/>
              </w:rPr>
              <w:t>Аэрологийн технологич инженер</w:t>
            </w:r>
          </w:p>
          <w:p w14:paraId="3A0A022F" w14:textId="3913709E" w:rsidR="00301EEB" w:rsidRPr="002B124E" w:rsidRDefault="00301EEB" w:rsidP="00E43A48">
            <w:pPr>
              <w:jc w:val="center"/>
              <w:rPr>
                <w:rFonts w:ascii="Arial" w:hAnsi="Arial" w:cs="Arial"/>
                <w:sz w:val="22"/>
                <w:szCs w:val="22"/>
              </w:rPr>
            </w:pPr>
          </w:p>
        </w:tc>
      </w:tr>
      <w:tr w:rsidR="008B2B8F" w:rsidRPr="00DD24F5" w14:paraId="7C8D2B5B" w14:textId="77777777" w:rsidTr="00DE453A">
        <w:tc>
          <w:tcPr>
            <w:tcW w:w="846" w:type="dxa"/>
          </w:tcPr>
          <w:p w14:paraId="4940B5F9" w14:textId="77777777" w:rsidR="008B2B8F" w:rsidRDefault="008B2B8F" w:rsidP="008B2B8F">
            <w:pPr>
              <w:jc w:val="both"/>
              <w:rPr>
                <w:rFonts w:ascii="Arial" w:hAnsi="Arial" w:cs="Arial"/>
                <w:sz w:val="22"/>
                <w:szCs w:val="22"/>
                <w:lang w:val="mn-MN"/>
              </w:rPr>
            </w:pPr>
          </w:p>
          <w:p w14:paraId="5291F4D0" w14:textId="77777777" w:rsidR="008B2B8F" w:rsidRDefault="008B2B8F" w:rsidP="008B2B8F">
            <w:pPr>
              <w:jc w:val="both"/>
              <w:rPr>
                <w:rFonts w:ascii="Arial" w:hAnsi="Arial" w:cs="Arial"/>
                <w:sz w:val="22"/>
                <w:szCs w:val="22"/>
                <w:lang w:val="mn-MN"/>
              </w:rPr>
            </w:pPr>
          </w:p>
          <w:p w14:paraId="55418F17" w14:textId="77777777" w:rsidR="008B2B8F" w:rsidRPr="00DD24F5" w:rsidRDefault="008B2B8F" w:rsidP="008B2B8F">
            <w:pPr>
              <w:jc w:val="both"/>
              <w:rPr>
                <w:rFonts w:ascii="Arial" w:hAnsi="Arial" w:cs="Arial"/>
                <w:sz w:val="22"/>
                <w:szCs w:val="22"/>
                <w:lang w:val="mn-MN"/>
              </w:rPr>
            </w:pPr>
            <w:r w:rsidRPr="00DD24F5">
              <w:rPr>
                <w:rFonts w:ascii="Arial" w:hAnsi="Arial" w:cs="Arial"/>
                <w:sz w:val="22"/>
                <w:szCs w:val="22"/>
                <w:lang w:val="mn-MN"/>
              </w:rPr>
              <w:t>1.1.5</w:t>
            </w:r>
          </w:p>
        </w:tc>
        <w:tc>
          <w:tcPr>
            <w:tcW w:w="2551" w:type="dxa"/>
          </w:tcPr>
          <w:p w14:paraId="4F1B3B13" w14:textId="0EDDB3CE" w:rsidR="008B2B8F" w:rsidRPr="00DD24F5" w:rsidRDefault="008B2B8F" w:rsidP="008B2B8F">
            <w:pPr>
              <w:spacing w:line="276" w:lineRule="auto"/>
              <w:jc w:val="both"/>
              <w:rPr>
                <w:rFonts w:ascii="Arial" w:hAnsi="Arial" w:cs="Arial"/>
                <w:sz w:val="22"/>
                <w:szCs w:val="22"/>
                <w:lang w:val="mn-MN"/>
              </w:rPr>
            </w:pPr>
            <w:r w:rsidRPr="00DD24F5">
              <w:rPr>
                <w:rFonts w:ascii="Arial" w:eastAsia="Times New Roman" w:hAnsi="Arial" w:cs="Arial"/>
                <w:sz w:val="22"/>
                <w:szCs w:val="22"/>
                <w:lang w:val="mn-MN"/>
              </w:rPr>
              <w:t>Нарны цацраг судлалын ажиглалтыг автомат станцаар бүрэн хийж, хөтөлбөрийн биелэлтийг хангах.</w:t>
            </w:r>
          </w:p>
        </w:tc>
        <w:tc>
          <w:tcPr>
            <w:tcW w:w="993" w:type="dxa"/>
            <w:vAlign w:val="center"/>
          </w:tcPr>
          <w:p w14:paraId="62B619F2" w14:textId="6472431A" w:rsidR="008B2B8F" w:rsidRPr="00DD24F5" w:rsidRDefault="008B2B8F" w:rsidP="008B2B8F">
            <w:pPr>
              <w:spacing w:line="276" w:lineRule="auto"/>
              <w:jc w:val="center"/>
              <w:rPr>
                <w:rFonts w:ascii="Arial" w:hAnsi="Arial" w:cs="Arial"/>
                <w:sz w:val="22"/>
                <w:szCs w:val="22"/>
                <w:lang w:val="mn-MN"/>
              </w:rPr>
            </w:pPr>
            <w:r w:rsidRPr="00DD24F5">
              <w:rPr>
                <w:rFonts w:ascii="Arial" w:hAnsi="Arial" w:cs="Arial"/>
                <w:sz w:val="22"/>
                <w:szCs w:val="22"/>
                <w:lang w:val="mn-MN"/>
              </w:rPr>
              <w:t>Улсын төсөв</w:t>
            </w:r>
          </w:p>
        </w:tc>
        <w:tc>
          <w:tcPr>
            <w:tcW w:w="1842" w:type="dxa"/>
            <w:vAlign w:val="center"/>
          </w:tcPr>
          <w:p w14:paraId="599B2D45" w14:textId="77777777" w:rsidR="008B2B8F" w:rsidRPr="00DD24F5" w:rsidRDefault="008B2B8F" w:rsidP="008B2B8F">
            <w:pPr>
              <w:spacing w:line="276" w:lineRule="auto"/>
              <w:jc w:val="center"/>
              <w:rPr>
                <w:rFonts w:ascii="Arial" w:hAnsi="Arial" w:cs="Arial"/>
                <w:sz w:val="22"/>
                <w:szCs w:val="22"/>
                <w:lang w:val="mn-MN"/>
              </w:rPr>
            </w:pPr>
            <w:r w:rsidRPr="00DD24F5">
              <w:rPr>
                <w:rFonts w:ascii="Arial" w:hAnsi="Arial" w:cs="Arial"/>
                <w:sz w:val="22"/>
                <w:szCs w:val="22"/>
                <w:lang w:val="mn-MN"/>
              </w:rPr>
              <w:t>Нэгдсэн дүн</w:t>
            </w:r>
          </w:p>
          <w:p w14:paraId="7F0E5524" w14:textId="7EAB5907" w:rsidR="008B2B8F" w:rsidRPr="00DD24F5" w:rsidRDefault="008B2B8F" w:rsidP="008B2B8F">
            <w:pPr>
              <w:spacing w:line="276" w:lineRule="auto"/>
              <w:jc w:val="center"/>
              <w:rPr>
                <w:rFonts w:ascii="Arial" w:hAnsi="Arial" w:cs="Arial"/>
                <w:sz w:val="22"/>
                <w:szCs w:val="22"/>
                <w:lang w:val="mn-MN"/>
              </w:rPr>
            </w:pPr>
            <w:r w:rsidRPr="00DD24F5">
              <w:rPr>
                <w:rFonts w:ascii="Arial" w:hAnsi="Arial" w:cs="Arial"/>
                <w:sz w:val="22"/>
                <w:szCs w:val="22"/>
                <w:lang w:val="mn-MN"/>
              </w:rPr>
              <w:t>Хөтөлбөрийн биелэлт,</w:t>
            </w:r>
          </w:p>
        </w:tc>
        <w:tc>
          <w:tcPr>
            <w:tcW w:w="3828" w:type="dxa"/>
          </w:tcPr>
          <w:p w14:paraId="03936DCE" w14:textId="77777777" w:rsidR="008B2B8F" w:rsidRPr="00C23D66" w:rsidRDefault="008B2B8F" w:rsidP="008B2B8F">
            <w:pPr>
              <w:spacing w:line="276" w:lineRule="auto"/>
              <w:jc w:val="both"/>
              <w:rPr>
                <w:rFonts w:ascii="Arial" w:eastAsia="Calibri" w:hAnsi="Arial" w:cs="Arial"/>
                <w:sz w:val="22"/>
                <w:szCs w:val="22"/>
                <w:lang w:val="mn-MN"/>
              </w:rPr>
            </w:pPr>
            <w:r w:rsidRPr="00C23D66">
              <w:rPr>
                <w:rFonts w:ascii="Arial" w:eastAsia="Times New Roman" w:hAnsi="Arial" w:cs="Arial"/>
                <w:kern w:val="24"/>
                <w:sz w:val="22"/>
                <w:szCs w:val="22"/>
                <w:lang w:val="mn-MN" w:eastAsia="zh-CN"/>
              </w:rPr>
              <w:t xml:space="preserve">Нарны </w:t>
            </w:r>
            <w:r w:rsidRPr="00C23D66">
              <w:rPr>
                <w:rFonts w:ascii="Arial" w:eastAsia="Calibri" w:hAnsi="Arial" w:cs="Arial"/>
                <w:kern w:val="24"/>
                <w:sz w:val="22"/>
                <w:szCs w:val="22"/>
                <w:lang w:val="mn-MN" w:eastAsia="zh-CN"/>
              </w:rPr>
              <w:t>цацраг</w:t>
            </w:r>
            <w:r w:rsidRPr="00DD24F5">
              <w:rPr>
                <w:rFonts w:ascii="Arial" w:eastAsia="Calibri" w:hAnsi="Arial" w:cs="Arial"/>
                <w:kern w:val="24"/>
                <w:sz w:val="22"/>
                <w:szCs w:val="22"/>
                <w:lang w:val="mn-MN" w:eastAsia="zh-CN"/>
              </w:rPr>
              <w:t xml:space="preserve">, </w:t>
            </w:r>
            <w:r w:rsidRPr="00C23D66">
              <w:rPr>
                <w:rFonts w:ascii="Arial" w:eastAsia="Times New Roman" w:hAnsi="Arial" w:cs="Arial"/>
                <w:kern w:val="24"/>
                <w:sz w:val="22"/>
                <w:szCs w:val="22"/>
                <w:lang w:val="mn-MN" w:eastAsia="zh-CN"/>
              </w:rPr>
              <w:t xml:space="preserve">хөрсний цацрагийн мэдээг </w:t>
            </w:r>
            <w:r w:rsidRPr="00DD24F5">
              <w:rPr>
                <w:rFonts w:ascii="Arial" w:eastAsia="Times New Roman" w:hAnsi="Arial" w:cs="Arial"/>
                <w:kern w:val="24"/>
                <w:sz w:val="22"/>
                <w:szCs w:val="22"/>
                <w:lang w:val="mn-MN" w:eastAsia="zh-CN"/>
              </w:rPr>
              <w:t>нийт 146</w:t>
            </w:r>
            <w:r w:rsidRPr="00C23D66">
              <w:rPr>
                <w:rFonts w:ascii="Arial" w:eastAsia="Times New Roman" w:hAnsi="Arial" w:cs="Arial"/>
                <w:kern w:val="24"/>
                <w:sz w:val="22"/>
                <w:szCs w:val="22"/>
                <w:lang w:val="mn-MN" w:eastAsia="zh-CN"/>
              </w:rPr>
              <w:t>0 удаа</w:t>
            </w:r>
            <w:r w:rsidRPr="00DD24F5">
              <w:rPr>
                <w:rFonts w:ascii="Arial" w:eastAsia="Times New Roman" w:hAnsi="Arial" w:cs="Arial"/>
                <w:kern w:val="24"/>
                <w:sz w:val="22"/>
                <w:szCs w:val="22"/>
                <w:lang w:val="mn-MN" w:eastAsia="zh-CN"/>
              </w:rPr>
              <w:t xml:space="preserve">, мэдээний ирц </w:t>
            </w:r>
            <w:r w:rsidRPr="00DD24F5">
              <w:rPr>
                <w:rFonts w:ascii="Arial" w:hAnsi="Arial" w:cs="Arial"/>
                <w:sz w:val="22"/>
                <w:szCs w:val="22"/>
                <w:lang w:val="mn-MN"/>
              </w:rPr>
              <w:t xml:space="preserve">100%, </w:t>
            </w:r>
            <w:r w:rsidRPr="00C23D66">
              <w:rPr>
                <w:rFonts w:ascii="Arial" w:eastAsia="Times New Roman" w:hAnsi="Arial" w:cs="Arial"/>
                <w:kern w:val="24"/>
                <w:sz w:val="22"/>
                <w:szCs w:val="22"/>
                <w:lang w:val="mn-MN" w:eastAsia="zh-CN"/>
              </w:rPr>
              <w:t xml:space="preserve"> </w:t>
            </w:r>
            <w:r w:rsidRPr="00DD24F5">
              <w:rPr>
                <w:rFonts w:ascii="Arial" w:eastAsia="Times New Roman" w:hAnsi="Arial" w:cs="Arial"/>
                <w:kern w:val="24"/>
                <w:sz w:val="22"/>
                <w:szCs w:val="22"/>
                <w:lang w:val="mn-MN" w:eastAsia="zh-CN"/>
              </w:rPr>
              <w:t xml:space="preserve">чанар </w:t>
            </w:r>
            <w:r w:rsidRPr="00DD24F5">
              <w:rPr>
                <w:rFonts w:ascii="Arial" w:hAnsi="Arial" w:cs="Arial"/>
                <w:sz w:val="22"/>
                <w:szCs w:val="22"/>
                <w:lang w:val="mn-MN"/>
              </w:rPr>
              <w:t xml:space="preserve">100%, </w:t>
            </w:r>
            <w:r w:rsidRPr="00C23D66">
              <w:rPr>
                <w:rFonts w:ascii="Arial" w:eastAsia="Times New Roman" w:hAnsi="Arial" w:cs="Arial"/>
                <w:kern w:val="24"/>
                <w:sz w:val="22"/>
                <w:szCs w:val="22"/>
                <w:lang w:val="mn-MN" w:eastAsia="zh-CN"/>
              </w:rPr>
              <w:t xml:space="preserve">хөтөлбөрийн биелэлтийг </w:t>
            </w:r>
            <w:r w:rsidRPr="00C23D66">
              <w:rPr>
                <w:rFonts w:ascii="Arial" w:eastAsia="Calibri" w:hAnsi="Arial" w:cs="Arial"/>
                <w:sz w:val="22"/>
                <w:szCs w:val="22"/>
                <w:lang w:val="mn-MN" w:eastAsia="zh-CN"/>
              </w:rPr>
              <w:t>100</w:t>
            </w:r>
            <w:r w:rsidRPr="00C23D66">
              <w:rPr>
                <w:rFonts w:ascii="Arial" w:eastAsia="Calibri" w:hAnsi="Arial" w:cs="Arial"/>
                <w:kern w:val="24"/>
                <w:sz w:val="22"/>
                <w:szCs w:val="22"/>
                <w:lang w:val="mn-MN" w:eastAsia="zh-CN"/>
              </w:rPr>
              <w:t xml:space="preserve">% </w:t>
            </w:r>
            <w:r w:rsidRPr="00C23D66">
              <w:rPr>
                <w:rFonts w:ascii="Arial" w:eastAsia="Times New Roman" w:hAnsi="Arial" w:cs="Arial"/>
                <w:kern w:val="24"/>
                <w:sz w:val="22"/>
                <w:szCs w:val="22"/>
                <w:lang w:val="mn-MN" w:eastAsia="zh-CN"/>
              </w:rPr>
              <w:t>хангаж ажилласан.</w:t>
            </w:r>
            <w:r w:rsidRPr="00C23D66">
              <w:rPr>
                <w:rFonts w:ascii="Arial" w:eastAsia="Calibri" w:hAnsi="Arial" w:cs="Arial"/>
                <w:sz w:val="22"/>
                <w:szCs w:val="22"/>
                <w:lang w:val="mn-MN"/>
              </w:rPr>
              <w:t xml:space="preserve"> </w:t>
            </w:r>
          </w:p>
          <w:p w14:paraId="63E54C6C" w14:textId="57776BA8" w:rsidR="008B2B8F" w:rsidRPr="00DD24F5" w:rsidRDefault="008B2B8F" w:rsidP="008B2B8F">
            <w:pPr>
              <w:spacing w:line="276" w:lineRule="auto"/>
              <w:jc w:val="both"/>
              <w:rPr>
                <w:rFonts w:ascii="Arial" w:hAnsi="Arial" w:cs="Arial"/>
                <w:sz w:val="22"/>
                <w:szCs w:val="22"/>
                <w:lang w:val="mn-MN"/>
              </w:rPr>
            </w:pPr>
          </w:p>
        </w:tc>
        <w:tc>
          <w:tcPr>
            <w:tcW w:w="2272" w:type="dxa"/>
          </w:tcPr>
          <w:p w14:paraId="6EB1BF4C" w14:textId="5D88EB3A" w:rsidR="008B2B8F" w:rsidRPr="002B124E" w:rsidRDefault="008B2B8F" w:rsidP="002B124E">
            <w:pPr>
              <w:spacing w:line="276" w:lineRule="auto"/>
              <w:jc w:val="both"/>
              <w:rPr>
                <w:rFonts w:ascii="Arial" w:eastAsia="Times New Roman" w:hAnsi="Arial" w:cs="Arial"/>
                <w:kern w:val="24"/>
                <w:sz w:val="22"/>
                <w:szCs w:val="22"/>
                <w:lang w:val="mn-MN" w:eastAsia="zh-CN"/>
              </w:rPr>
            </w:pPr>
            <w:r w:rsidRPr="00C23D66">
              <w:rPr>
                <w:rFonts w:ascii="Arial" w:eastAsia="Times New Roman" w:hAnsi="Arial" w:cs="Arial"/>
                <w:kern w:val="24"/>
                <w:sz w:val="22"/>
                <w:szCs w:val="22"/>
                <w:lang w:val="mn-MN" w:eastAsia="zh-CN"/>
              </w:rPr>
              <w:t xml:space="preserve">Нарны </w:t>
            </w:r>
            <w:r w:rsidRPr="00C23D66">
              <w:rPr>
                <w:rFonts w:ascii="Arial" w:eastAsia="Calibri" w:hAnsi="Arial" w:cs="Arial"/>
                <w:kern w:val="24"/>
                <w:sz w:val="22"/>
                <w:szCs w:val="22"/>
                <w:lang w:val="mn-MN" w:eastAsia="zh-CN"/>
              </w:rPr>
              <w:t>цацраг</w:t>
            </w:r>
            <w:r w:rsidRPr="00DD24F5">
              <w:rPr>
                <w:rFonts w:ascii="Arial" w:eastAsia="Calibri" w:hAnsi="Arial" w:cs="Arial"/>
                <w:kern w:val="24"/>
                <w:sz w:val="22"/>
                <w:szCs w:val="22"/>
                <w:lang w:val="mn-MN" w:eastAsia="zh-CN"/>
              </w:rPr>
              <w:t xml:space="preserve">, </w:t>
            </w:r>
            <w:r w:rsidRPr="00C23D66">
              <w:rPr>
                <w:rFonts w:ascii="Arial" w:eastAsia="Times New Roman" w:hAnsi="Arial" w:cs="Arial"/>
                <w:kern w:val="24"/>
                <w:sz w:val="22"/>
                <w:szCs w:val="22"/>
                <w:lang w:val="mn-MN" w:eastAsia="zh-CN"/>
              </w:rPr>
              <w:t xml:space="preserve">хөрсний цацрагийн мэдээг </w:t>
            </w:r>
            <w:r w:rsidRPr="00DD24F5">
              <w:rPr>
                <w:rFonts w:ascii="Arial" w:eastAsia="Times New Roman" w:hAnsi="Arial" w:cs="Arial"/>
                <w:kern w:val="24"/>
                <w:sz w:val="22"/>
                <w:szCs w:val="22"/>
                <w:lang w:val="mn-MN" w:eastAsia="zh-CN"/>
              </w:rPr>
              <w:t>нийт 146</w:t>
            </w:r>
            <w:r w:rsidRPr="00C23D66">
              <w:rPr>
                <w:rFonts w:ascii="Arial" w:eastAsia="Times New Roman" w:hAnsi="Arial" w:cs="Arial"/>
                <w:kern w:val="24"/>
                <w:sz w:val="22"/>
                <w:szCs w:val="22"/>
                <w:lang w:val="mn-MN" w:eastAsia="zh-CN"/>
              </w:rPr>
              <w:t>0 удаа</w:t>
            </w:r>
            <w:r w:rsidR="002B124E">
              <w:rPr>
                <w:rFonts w:ascii="Arial" w:eastAsia="Times New Roman" w:hAnsi="Arial" w:cs="Arial"/>
                <w:kern w:val="24"/>
                <w:sz w:val="22"/>
                <w:szCs w:val="22"/>
                <w:lang w:val="mn-MN" w:eastAsia="zh-CN"/>
              </w:rPr>
              <w:t>,</w:t>
            </w:r>
            <w:r w:rsidR="002B124E" w:rsidRPr="002B124E">
              <w:rPr>
                <w:rFonts w:ascii="Arial" w:eastAsia="Times New Roman" w:hAnsi="Arial" w:cs="Arial"/>
                <w:kern w:val="24"/>
                <w:sz w:val="22"/>
                <w:szCs w:val="22"/>
                <w:lang w:val="mn-MN" w:eastAsia="zh-CN"/>
              </w:rPr>
              <w:t xml:space="preserve"> </w:t>
            </w:r>
            <w:r w:rsidRPr="00C23D66">
              <w:rPr>
                <w:rFonts w:ascii="Arial" w:eastAsia="Times New Roman" w:hAnsi="Arial" w:cs="Arial"/>
                <w:kern w:val="24"/>
                <w:sz w:val="22"/>
                <w:szCs w:val="22"/>
                <w:lang w:val="mn-MN" w:eastAsia="zh-CN"/>
              </w:rPr>
              <w:t xml:space="preserve">хөтөлбөрийн биелэлт </w:t>
            </w:r>
            <w:r w:rsidRPr="00C23D66">
              <w:rPr>
                <w:rFonts w:ascii="Arial" w:eastAsia="Calibri" w:hAnsi="Arial" w:cs="Arial"/>
                <w:sz w:val="22"/>
                <w:szCs w:val="22"/>
                <w:lang w:val="mn-MN" w:eastAsia="zh-CN"/>
              </w:rPr>
              <w:t>100</w:t>
            </w:r>
            <w:r w:rsidRPr="00C23D66">
              <w:rPr>
                <w:rFonts w:ascii="Arial" w:eastAsia="Calibri" w:hAnsi="Arial" w:cs="Arial"/>
                <w:kern w:val="24"/>
                <w:sz w:val="22"/>
                <w:szCs w:val="22"/>
                <w:lang w:val="mn-MN" w:eastAsia="zh-CN"/>
              </w:rPr>
              <w:t xml:space="preserve">% </w:t>
            </w:r>
            <w:r w:rsidRPr="00C23D66">
              <w:rPr>
                <w:rFonts w:ascii="Arial" w:eastAsia="Times New Roman" w:hAnsi="Arial" w:cs="Arial"/>
                <w:kern w:val="24"/>
                <w:sz w:val="22"/>
                <w:szCs w:val="22"/>
                <w:lang w:val="mn-MN" w:eastAsia="zh-CN"/>
              </w:rPr>
              <w:t>хангаж ажилласан.</w:t>
            </w:r>
            <w:r w:rsidRPr="00C23D66">
              <w:rPr>
                <w:rFonts w:ascii="Arial" w:eastAsia="Calibri" w:hAnsi="Arial" w:cs="Arial"/>
                <w:sz w:val="22"/>
                <w:szCs w:val="22"/>
                <w:lang w:val="mn-MN"/>
              </w:rPr>
              <w:t xml:space="preserve"> </w:t>
            </w:r>
            <w:r w:rsidRPr="00DD24F5">
              <w:rPr>
                <w:rFonts w:ascii="Arial" w:eastAsia="Calibri" w:hAnsi="Arial" w:cs="Arial"/>
                <w:sz w:val="22"/>
                <w:szCs w:val="22"/>
                <w:lang w:val="mn-MN"/>
              </w:rPr>
              <w:t>байх</w:t>
            </w:r>
          </w:p>
        </w:tc>
        <w:tc>
          <w:tcPr>
            <w:tcW w:w="1134" w:type="dxa"/>
          </w:tcPr>
          <w:p w14:paraId="5A0690D1" w14:textId="77777777" w:rsidR="008B2B8F" w:rsidRPr="00DD24F5" w:rsidRDefault="008B2B8F" w:rsidP="008B2B8F">
            <w:pPr>
              <w:jc w:val="center"/>
              <w:rPr>
                <w:rFonts w:ascii="Arial" w:hAnsi="Arial" w:cs="Arial"/>
                <w:sz w:val="22"/>
                <w:szCs w:val="22"/>
                <w:lang w:val="mn-MN"/>
              </w:rPr>
            </w:pPr>
          </w:p>
          <w:p w14:paraId="00ACF8C4" w14:textId="77777777" w:rsidR="008B2B8F" w:rsidRPr="00DD24F5" w:rsidRDefault="008B2B8F" w:rsidP="008B2B8F">
            <w:pPr>
              <w:rPr>
                <w:rFonts w:ascii="Arial" w:hAnsi="Arial" w:cs="Arial"/>
                <w:sz w:val="22"/>
                <w:szCs w:val="22"/>
                <w:lang w:val="mn-MN"/>
              </w:rPr>
            </w:pPr>
          </w:p>
          <w:p w14:paraId="3404AE50" w14:textId="48EE7FE3" w:rsidR="008B2B8F" w:rsidRPr="00DD24F5" w:rsidRDefault="008B2B8F" w:rsidP="008B2B8F">
            <w:pPr>
              <w:jc w:val="center"/>
              <w:rPr>
                <w:rFonts w:ascii="Arial" w:hAnsi="Arial" w:cs="Arial"/>
                <w:sz w:val="22"/>
                <w:szCs w:val="22"/>
                <w:lang w:val="mn-MN"/>
              </w:rPr>
            </w:pPr>
            <w:r w:rsidRPr="00DD24F5">
              <w:rPr>
                <w:rFonts w:ascii="Arial" w:hAnsi="Arial" w:cs="Arial"/>
                <w:sz w:val="22"/>
                <w:szCs w:val="22"/>
                <w:lang w:val="mn-MN"/>
              </w:rPr>
              <w:t>I-I</w:t>
            </w:r>
            <w:r w:rsidRPr="00DD24F5">
              <w:rPr>
                <w:rFonts w:ascii="Arial" w:hAnsi="Arial" w:cs="Arial"/>
                <w:sz w:val="22"/>
                <w:szCs w:val="22"/>
              </w:rPr>
              <w:t xml:space="preserve">V </w:t>
            </w:r>
            <w:r w:rsidRPr="00DD24F5">
              <w:rPr>
                <w:rFonts w:ascii="Arial" w:hAnsi="Arial" w:cs="Arial"/>
                <w:sz w:val="22"/>
                <w:szCs w:val="22"/>
                <w:lang w:val="mn-MN"/>
              </w:rPr>
              <w:t>улирал</w:t>
            </w:r>
          </w:p>
        </w:tc>
        <w:tc>
          <w:tcPr>
            <w:tcW w:w="1276" w:type="dxa"/>
          </w:tcPr>
          <w:p w14:paraId="4E0772F2" w14:textId="77777777" w:rsidR="008B2B8F" w:rsidRPr="00DD24F5" w:rsidRDefault="008B2B8F" w:rsidP="008B2B8F">
            <w:pPr>
              <w:jc w:val="center"/>
              <w:rPr>
                <w:rFonts w:ascii="Arial" w:hAnsi="Arial" w:cs="Arial"/>
                <w:sz w:val="22"/>
                <w:szCs w:val="22"/>
                <w:lang w:val="mn-MN"/>
              </w:rPr>
            </w:pPr>
          </w:p>
          <w:p w14:paraId="0ED18D73" w14:textId="77777777" w:rsidR="008B2B8F" w:rsidRPr="00DD24F5" w:rsidRDefault="008B2B8F" w:rsidP="008B2B8F">
            <w:pPr>
              <w:jc w:val="center"/>
              <w:rPr>
                <w:rFonts w:ascii="Arial" w:hAnsi="Arial" w:cs="Arial"/>
                <w:sz w:val="22"/>
                <w:szCs w:val="22"/>
                <w:lang w:val="mn-MN"/>
              </w:rPr>
            </w:pPr>
          </w:p>
          <w:p w14:paraId="182C3EF6" w14:textId="77777777" w:rsidR="008B2B8F" w:rsidRPr="00DD24F5" w:rsidRDefault="008B2B8F" w:rsidP="008B2B8F">
            <w:pPr>
              <w:jc w:val="center"/>
              <w:rPr>
                <w:rFonts w:ascii="Arial" w:hAnsi="Arial" w:cs="Arial"/>
                <w:sz w:val="22"/>
                <w:szCs w:val="22"/>
                <w:lang w:val="mn-MN"/>
              </w:rPr>
            </w:pPr>
          </w:p>
          <w:p w14:paraId="74781019" w14:textId="77777777" w:rsidR="008B2B8F" w:rsidRPr="00DD24F5" w:rsidRDefault="008B2B8F" w:rsidP="008B2B8F">
            <w:pPr>
              <w:jc w:val="center"/>
              <w:rPr>
                <w:rFonts w:ascii="Arial" w:hAnsi="Arial" w:cs="Arial"/>
                <w:sz w:val="22"/>
                <w:szCs w:val="22"/>
                <w:lang w:val="mn-MN"/>
              </w:rPr>
            </w:pPr>
          </w:p>
          <w:p w14:paraId="3D0E79C8" w14:textId="77777777" w:rsidR="008B2B8F" w:rsidRPr="00DD24F5" w:rsidRDefault="008B2B8F" w:rsidP="008B2B8F">
            <w:pPr>
              <w:jc w:val="center"/>
              <w:rPr>
                <w:rFonts w:ascii="Arial" w:hAnsi="Arial" w:cs="Arial"/>
                <w:sz w:val="22"/>
                <w:szCs w:val="22"/>
                <w:lang w:val="mn-MN"/>
              </w:rPr>
            </w:pPr>
            <w:r>
              <w:rPr>
                <w:rFonts w:ascii="Arial" w:hAnsi="Arial" w:cs="Arial"/>
                <w:sz w:val="22"/>
                <w:szCs w:val="22"/>
                <w:lang w:val="mn-MN"/>
              </w:rPr>
              <w:t>Цаг уурын технологич инженер</w:t>
            </w:r>
          </w:p>
          <w:p w14:paraId="3D9AF3F1" w14:textId="0250D986" w:rsidR="008B2B8F" w:rsidRPr="00DD24F5" w:rsidRDefault="008B2B8F" w:rsidP="008B2B8F">
            <w:pPr>
              <w:spacing w:before="60"/>
              <w:jc w:val="center"/>
              <w:rPr>
                <w:rFonts w:ascii="Arial" w:hAnsi="Arial" w:cs="Arial"/>
                <w:sz w:val="22"/>
                <w:szCs w:val="22"/>
                <w:lang w:val="mn-MN"/>
              </w:rPr>
            </w:pPr>
          </w:p>
        </w:tc>
      </w:tr>
      <w:tr w:rsidR="008B2B8F" w:rsidRPr="00DD24F5" w14:paraId="48F5ECA8" w14:textId="77777777" w:rsidTr="00DE453A">
        <w:tc>
          <w:tcPr>
            <w:tcW w:w="846" w:type="dxa"/>
          </w:tcPr>
          <w:p w14:paraId="1F449D96" w14:textId="77777777" w:rsidR="008B2B8F" w:rsidRDefault="008B2B8F" w:rsidP="008B2B8F">
            <w:pPr>
              <w:jc w:val="both"/>
              <w:rPr>
                <w:rFonts w:ascii="Arial" w:hAnsi="Arial" w:cs="Arial"/>
                <w:sz w:val="22"/>
                <w:szCs w:val="22"/>
                <w:lang w:val="mn-MN"/>
              </w:rPr>
            </w:pPr>
          </w:p>
          <w:p w14:paraId="265E5072" w14:textId="77777777" w:rsidR="008B2B8F" w:rsidRDefault="008B2B8F" w:rsidP="008B2B8F">
            <w:pPr>
              <w:jc w:val="both"/>
              <w:rPr>
                <w:rFonts w:ascii="Arial" w:hAnsi="Arial" w:cs="Arial"/>
                <w:sz w:val="22"/>
                <w:szCs w:val="22"/>
                <w:lang w:val="mn-MN"/>
              </w:rPr>
            </w:pPr>
          </w:p>
          <w:p w14:paraId="4EC534D9" w14:textId="61B8DD44" w:rsidR="008B2B8F" w:rsidRPr="00DD24F5" w:rsidRDefault="008B2B8F" w:rsidP="008B2B8F">
            <w:pPr>
              <w:jc w:val="both"/>
              <w:rPr>
                <w:rFonts w:ascii="Arial" w:hAnsi="Arial" w:cs="Arial"/>
                <w:sz w:val="22"/>
                <w:szCs w:val="22"/>
                <w:lang w:val="mn-MN"/>
              </w:rPr>
            </w:pPr>
            <w:r w:rsidRPr="00DD24F5">
              <w:rPr>
                <w:rFonts w:ascii="Arial" w:hAnsi="Arial" w:cs="Arial"/>
                <w:sz w:val="22"/>
                <w:szCs w:val="22"/>
                <w:lang w:val="mn-MN"/>
              </w:rPr>
              <w:t>1.1.6</w:t>
            </w:r>
          </w:p>
        </w:tc>
        <w:tc>
          <w:tcPr>
            <w:tcW w:w="2551" w:type="dxa"/>
          </w:tcPr>
          <w:p w14:paraId="7E894D28" w14:textId="09B6CD96" w:rsidR="008B2B8F" w:rsidRPr="00DD24F5" w:rsidRDefault="008B2B8F" w:rsidP="008B2B8F">
            <w:pPr>
              <w:spacing w:line="276" w:lineRule="auto"/>
              <w:jc w:val="both"/>
              <w:rPr>
                <w:rFonts w:ascii="Arial" w:hAnsi="Arial" w:cs="Arial"/>
                <w:sz w:val="22"/>
                <w:szCs w:val="22"/>
                <w:lang w:val="mn-MN"/>
              </w:rPr>
            </w:pPr>
            <w:r w:rsidRPr="00DD24F5">
              <w:rPr>
                <w:rFonts w:ascii="Arial" w:eastAsia="Calibri" w:hAnsi="Arial" w:cs="Arial"/>
                <w:sz w:val="22"/>
                <w:szCs w:val="22"/>
                <w:lang w:val="mn-MN"/>
              </w:rPr>
              <w:t>Гадаад орчны цацрагийн хэмжилт, цацрагийн уналын сорьц, хүчиллэг тунадасны харуулын сорьц, дээжүүд авах хяналт шинжилгээний хөтөлбөрийг хангах.</w:t>
            </w:r>
          </w:p>
        </w:tc>
        <w:tc>
          <w:tcPr>
            <w:tcW w:w="993" w:type="dxa"/>
            <w:vAlign w:val="center"/>
          </w:tcPr>
          <w:p w14:paraId="7462000C" w14:textId="1B7B92BB" w:rsidR="008B2B8F" w:rsidRPr="00DD24F5" w:rsidRDefault="008B2B8F" w:rsidP="008B2B8F">
            <w:pPr>
              <w:jc w:val="center"/>
              <w:rPr>
                <w:rFonts w:ascii="Arial" w:hAnsi="Arial" w:cs="Arial"/>
                <w:sz w:val="22"/>
                <w:szCs w:val="22"/>
                <w:lang w:val="mn-MN"/>
              </w:rPr>
            </w:pPr>
            <w:r w:rsidRPr="00DD24F5">
              <w:rPr>
                <w:rFonts w:ascii="Arial" w:hAnsi="Arial" w:cs="Arial"/>
                <w:sz w:val="22"/>
                <w:szCs w:val="22"/>
                <w:lang w:val="mn-MN"/>
              </w:rPr>
              <w:t>Улсын төсөв</w:t>
            </w:r>
          </w:p>
        </w:tc>
        <w:tc>
          <w:tcPr>
            <w:tcW w:w="1842" w:type="dxa"/>
            <w:vAlign w:val="center"/>
          </w:tcPr>
          <w:p w14:paraId="640D20F5" w14:textId="77777777" w:rsidR="008B2B8F" w:rsidRPr="00DD24F5" w:rsidRDefault="008B2B8F" w:rsidP="008B2B8F">
            <w:pPr>
              <w:spacing w:line="276" w:lineRule="auto"/>
              <w:jc w:val="center"/>
              <w:rPr>
                <w:rFonts w:ascii="Arial" w:hAnsi="Arial" w:cs="Arial"/>
                <w:sz w:val="22"/>
                <w:szCs w:val="22"/>
                <w:lang w:val="mn-MN"/>
              </w:rPr>
            </w:pPr>
            <w:r w:rsidRPr="00DD24F5">
              <w:rPr>
                <w:rFonts w:ascii="Arial" w:hAnsi="Arial" w:cs="Arial"/>
                <w:sz w:val="22"/>
                <w:szCs w:val="22"/>
                <w:lang w:val="mn-MN"/>
              </w:rPr>
              <w:t>Нэгдсэн дүн</w:t>
            </w:r>
          </w:p>
          <w:p w14:paraId="6EA8CAC3" w14:textId="0E836053" w:rsidR="008B2B8F" w:rsidRPr="00DD24F5" w:rsidRDefault="008B2B8F" w:rsidP="008B2B8F">
            <w:pPr>
              <w:jc w:val="center"/>
              <w:rPr>
                <w:rFonts w:ascii="Arial" w:hAnsi="Arial" w:cs="Arial"/>
                <w:sz w:val="22"/>
                <w:szCs w:val="22"/>
                <w:lang w:val="mn-MN"/>
              </w:rPr>
            </w:pPr>
            <w:r w:rsidRPr="00DD24F5">
              <w:rPr>
                <w:rFonts w:ascii="Arial" w:hAnsi="Arial" w:cs="Arial"/>
                <w:sz w:val="22"/>
                <w:szCs w:val="22"/>
                <w:lang w:val="mn-MN"/>
              </w:rPr>
              <w:t>Хөтөлбөрийн биелэлт,</w:t>
            </w:r>
          </w:p>
        </w:tc>
        <w:tc>
          <w:tcPr>
            <w:tcW w:w="3828" w:type="dxa"/>
          </w:tcPr>
          <w:p w14:paraId="3C9D484A" w14:textId="56A45BB1" w:rsidR="008B2B8F" w:rsidRPr="00DD24F5" w:rsidRDefault="008B2B8F" w:rsidP="008B2B8F">
            <w:pPr>
              <w:jc w:val="both"/>
              <w:rPr>
                <w:rFonts w:ascii="Arial" w:eastAsia="Calibri" w:hAnsi="Arial" w:cs="Arial"/>
                <w:sz w:val="22"/>
                <w:szCs w:val="22"/>
                <w:lang w:val="mn-MN"/>
              </w:rPr>
            </w:pPr>
            <w:r>
              <w:rPr>
                <w:rFonts w:ascii="Arial" w:hAnsi="Arial" w:cs="Arial"/>
                <w:sz w:val="22"/>
                <w:szCs w:val="22"/>
                <w:lang w:val="mn-MN"/>
              </w:rPr>
              <w:t>Ц</w:t>
            </w:r>
            <w:r w:rsidRPr="00DD24F5">
              <w:rPr>
                <w:rFonts w:ascii="Arial" w:hAnsi="Arial" w:cs="Arial"/>
                <w:sz w:val="22"/>
                <w:szCs w:val="22"/>
                <w:lang w:val="mn-MN"/>
              </w:rPr>
              <w:t>ацрагийн болон уналын сорьц, хүчиллэг тунада</w:t>
            </w:r>
            <w:r>
              <w:rPr>
                <w:rFonts w:ascii="Arial" w:hAnsi="Arial" w:cs="Arial"/>
                <w:sz w:val="22"/>
                <w:szCs w:val="22"/>
                <w:lang w:val="mn-MN"/>
              </w:rPr>
              <w:t xml:space="preserve">сны дээжийг нийт 66 удаа </w:t>
            </w:r>
            <w:r w:rsidRPr="00DD24F5">
              <w:rPr>
                <w:rFonts w:ascii="Arial" w:hAnsi="Arial" w:cs="Arial"/>
                <w:sz w:val="22"/>
                <w:szCs w:val="22"/>
                <w:lang w:val="mn-MN"/>
              </w:rPr>
              <w:t>ав</w:t>
            </w:r>
            <w:r>
              <w:rPr>
                <w:rFonts w:ascii="Arial" w:hAnsi="Arial" w:cs="Arial"/>
                <w:sz w:val="22"/>
                <w:szCs w:val="22"/>
                <w:lang w:val="mn-MN"/>
              </w:rPr>
              <w:t>ч</w:t>
            </w:r>
            <w:r w:rsidRPr="00DD24F5">
              <w:rPr>
                <w:rFonts w:ascii="Arial" w:hAnsi="Arial" w:cs="Arial"/>
                <w:sz w:val="22"/>
                <w:szCs w:val="22"/>
                <w:lang w:val="mn-MN"/>
              </w:rPr>
              <w:t xml:space="preserve"> </w:t>
            </w:r>
            <w:r>
              <w:rPr>
                <w:rFonts w:ascii="Arial" w:hAnsi="Arial" w:cs="Arial"/>
                <w:sz w:val="22"/>
                <w:szCs w:val="22"/>
                <w:lang w:val="mn-MN"/>
              </w:rPr>
              <w:t xml:space="preserve">БОХЗТЛ-д </w:t>
            </w:r>
          </w:p>
          <w:p w14:paraId="5C778529" w14:textId="135EEF50" w:rsidR="008B2B8F" w:rsidRPr="00DD24F5" w:rsidRDefault="008B2B8F" w:rsidP="008B2B8F">
            <w:pPr>
              <w:spacing w:line="276" w:lineRule="auto"/>
              <w:jc w:val="both"/>
              <w:rPr>
                <w:rFonts w:ascii="Arial" w:eastAsia="Calibri" w:hAnsi="Arial" w:cs="Arial"/>
                <w:sz w:val="22"/>
                <w:szCs w:val="22"/>
                <w:lang w:val="mn-MN"/>
              </w:rPr>
            </w:pPr>
            <w:r>
              <w:rPr>
                <w:rFonts w:ascii="Arial" w:eastAsia="Calibri" w:hAnsi="Arial" w:cs="Arial"/>
                <w:sz w:val="22"/>
                <w:szCs w:val="22"/>
                <w:lang w:val="mn-MN"/>
              </w:rPr>
              <w:t>хүргэж ажилласан.</w:t>
            </w:r>
          </w:p>
          <w:p w14:paraId="703C6C81" w14:textId="5CCDFDDE" w:rsidR="008B2B8F" w:rsidRPr="00DD24F5" w:rsidRDefault="008B2B8F" w:rsidP="008B2B8F">
            <w:pPr>
              <w:spacing w:line="276" w:lineRule="auto"/>
              <w:jc w:val="both"/>
              <w:rPr>
                <w:rFonts w:ascii="Arial" w:hAnsi="Arial" w:cs="Arial"/>
                <w:sz w:val="22"/>
                <w:szCs w:val="22"/>
                <w:lang w:val="mn-MN"/>
              </w:rPr>
            </w:pPr>
            <w:r w:rsidRPr="00DD24F5">
              <w:rPr>
                <w:rFonts w:ascii="Arial" w:hAnsi="Arial" w:cs="Arial"/>
                <w:sz w:val="22"/>
                <w:szCs w:val="22"/>
                <w:lang w:val="mn-MN"/>
              </w:rPr>
              <w:t xml:space="preserve">Хөтөлбөрийн биелэлт 100% </w:t>
            </w:r>
          </w:p>
        </w:tc>
        <w:tc>
          <w:tcPr>
            <w:tcW w:w="2272" w:type="dxa"/>
          </w:tcPr>
          <w:p w14:paraId="43FB00A0" w14:textId="77777777" w:rsidR="008B2B8F" w:rsidRDefault="008B2B8F" w:rsidP="008B2B8F">
            <w:pPr>
              <w:spacing w:line="276" w:lineRule="auto"/>
              <w:jc w:val="center"/>
              <w:rPr>
                <w:rFonts w:ascii="Arial" w:hAnsi="Arial" w:cs="Arial"/>
                <w:color w:val="000000" w:themeColor="text1"/>
                <w:sz w:val="22"/>
                <w:szCs w:val="22"/>
                <w:lang w:val="mn-MN"/>
              </w:rPr>
            </w:pPr>
          </w:p>
          <w:p w14:paraId="0F53D4CB" w14:textId="77777777" w:rsidR="008B2B8F" w:rsidRDefault="008B2B8F" w:rsidP="008B2B8F">
            <w:pPr>
              <w:spacing w:line="276" w:lineRule="auto"/>
              <w:jc w:val="center"/>
              <w:rPr>
                <w:rFonts w:ascii="Arial" w:hAnsi="Arial" w:cs="Arial"/>
                <w:color w:val="000000" w:themeColor="text1"/>
                <w:sz w:val="22"/>
                <w:szCs w:val="22"/>
                <w:lang w:val="mn-MN"/>
              </w:rPr>
            </w:pPr>
          </w:p>
          <w:p w14:paraId="591B7F4E" w14:textId="2131B37E" w:rsidR="008B2B8F" w:rsidRPr="00DD24F5" w:rsidRDefault="008B2B8F" w:rsidP="008B2B8F">
            <w:pPr>
              <w:spacing w:line="276" w:lineRule="auto"/>
              <w:jc w:val="center"/>
              <w:rPr>
                <w:rFonts w:ascii="Arial" w:hAnsi="Arial" w:cs="Arial"/>
                <w:sz w:val="22"/>
                <w:szCs w:val="22"/>
                <w:lang w:val="mn-MN"/>
              </w:rPr>
            </w:pPr>
            <w:r>
              <w:rPr>
                <w:rFonts w:ascii="Arial" w:hAnsi="Arial" w:cs="Arial"/>
                <w:color w:val="000000" w:themeColor="text1"/>
                <w:sz w:val="22"/>
                <w:szCs w:val="22"/>
                <w:lang w:val="mn-MN"/>
              </w:rPr>
              <w:t>Х</w:t>
            </w:r>
            <w:r w:rsidRPr="00DD24F5">
              <w:rPr>
                <w:rFonts w:ascii="Arial" w:hAnsi="Arial" w:cs="Arial"/>
                <w:color w:val="000000" w:themeColor="text1"/>
                <w:sz w:val="22"/>
                <w:szCs w:val="22"/>
                <w:lang w:val="mn-MN"/>
              </w:rPr>
              <w:t>өтөлбөрийн</w:t>
            </w:r>
            <w:r>
              <w:rPr>
                <w:rFonts w:ascii="Arial" w:hAnsi="Arial" w:cs="Arial"/>
                <w:color w:val="000000" w:themeColor="text1"/>
                <w:sz w:val="22"/>
                <w:szCs w:val="22"/>
                <w:lang w:val="mn-MN"/>
              </w:rPr>
              <w:t xml:space="preserve"> биелэлт 100%</w:t>
            </w:r>
          </w:p>
        </w:tc>
        <w:tc>
          <w:tcPr>
            <w:tcW w:w="1134" w:type="dxa"/>
          </w:tcPr>
          <w:p w14:paraId="48CC0B1A" w14:textId="77777777" w:rsidR="008B2B8F" w:rsidRPr="00DD24F5" w:rsidRDefault="008B2B8F" w:rsidP="008B2B8F">
            <w:pPr>
              <w:jc w:val="center"/>
              <w:rPr>
                <w:rFonts w:ascii="Arial" w:hAnsi="Arial" w:cs="Arial"/>
                <w:sz w:val="22"/>
                <w:szCs w:val="22"/>
                <w:lang w:val="mn-MN"/>
              </w:rPr>
            </w:pPr>
          </w:p>
          <w:p w14:paraId="6D8D2BAE" w14:textId="77777777" w:rsidR="008B2B8F" w:rsidRPr="00DD24F5" w:rsidRDefault="008B2B8F" w:rsidP="008B2B8F">
            <w:pPr>
              <w:jc w:val="center"/>
              <w:rPr>
                <w:rFonts w:ascii="Arial" w:hAnsi="Arial" w:cs="Arial"/>
                <w:sz w:val="22"/>
                <w:szCs w:val="22"/>
                <w:lang w:val="mn-MN"/>
              </w:rPr>
            </w:pPr>
          </w:p>
          <w:p w14:paraId="161285B4" w14:textId="77777777" w:rsidR="008B2B8F" w:rsidRPr="00DD24F5" w:rsidRDefault="008B2B8F" w:rsidP="008B2B8F">
            <w:pPr>
              <w:jc w:val="center"/>
              <w:rPr>
                <w:rFonts w:ascii="Arial" w:hAnsi="Arial" w:cs="Arial"/>
                <w:sz w:val="22"/>
                <w:szCs w:val="22"/>
                <w:lang w:val="mn-MN"/>
              </w:rPr>
            </w:pPr>
          </w:p>
          <w:p w14:paraId="12816A85" w14:textId="77777777" w:rsidR="008B2B8F" w:rsidRPr="00DD24F5" w:rsidRDefault="008B2B8F" w:rsidP="008B2B8F">
            <w:pPr>
              <w:jc w:val="center"/>
              <w:rPr>
                <w:rFonts w:ascii="Arial" w:hAnsi="Arial" w:cs="Arial"/>
                <w:sz w:val="22"/>
                <w:szCs w:val="22"/>
              </w:rPr>
            </w:pPr>
            <w:r w:rsidRPr="00DD24F5">
              <w:rPr>
                <w:rFonts w:ascii="Arial" w:hAnsi="Arial" w:cs="Arial"/>
                <w:sz w:val="22"/>
                <w:szCs w:val="22"/>
              </w:rPr>
              <w:t xml:space="preserve">I-IV </w:t>
            </w:r>
            <w:r w:rsidRPr="008B2B8F">
              <w:rPr>
                <w:rFonts w:ascii="Arial" w:hAnsi="Arial" w:cs="Arial"/>
                <w:sz w:val="22"/>
                <w:szCs w:val="22"/>
                <w:lang w:val="mn-MN"/>
              </w:rPr>
              <w:t>улирал</w:t>
            </w:r>
          </w:p>
          <w:p w14:paraId="09E01C87" w14:textId="77777777" w:rsidR="008B2B8F" w:rsidRPr="00DD24F5" w:rsidRDefault="008B2B8F" w:rsidP="008B2B8F">
            <w:pPr>
              <w:jc w:val="center"/>
              <w:rPr>
                <w:rFonts w:ascii="Arial" w:hAnsi="Arial" w:cs="Arial"/>
                <w:sz w:val="22"/>
                <w:szCs w:val="22"/>
              </w:rPr>
            </w:pPr>
          </w:p>
          <w:p w14:paraId="0EEFC9A7" w14:textId="5BD1AE24" w:rsidR="008B2B8F" w:rsidRPr="00DD24F5" w:rsidRDefault="008B2B8F" w:rsidP="008B2B8F">
            <w:pPr>
              <w:jc w:val="center"/>
              <w:rPr>
                <w:rFonts w:ascii="Arial" w:hAnsi="Arial" w:cs="Arial"/>
                <w:sz w:val="22"/>
                <w:szCs w:val="22"/>
              </w:rPr>
            </w:pPr>
          </w:p>
        </w:tc>
        <w:tc>
          <w:tcPr>
            <w:tcW w:w="1276" w:type="dxa"/>
          </w:tcPr>
          <w:p w14:paraId="33960938" w14:textId="77777777" w:rsidR="008B2B8F" w:rsidRPr="00DD24F5" w:rsidRDefault="008B2B8F" w:rsidP="008B2B8F">
            <w:pPr>
              <w:jc w:val="center"/>
              <w:rPr>
                <w:rFonts w:ascii="Arial" w:hAnsi="Arial" w:cs="Arial"/>
                <w:sz w:val="22"/>
                <w:szCs w:val="22"/>
                <w:lang w:val="mn-MN"/>
              </w:rPr>
            </w:pPr>
          </w:p>
          <w:p w14:paraId="1DEC8A74" w14:textId="77777777" w:rsidR="008B2B8F" w:rsidRPr="00DD24F5" w:rsidRDefault="008B2B8F" w:rsidP="008B2B8F">
            <w:pPr>
              <w:jc w:val="center"/>
              <w:rPr>
                <w:rFonts w:ascii="Arial" w:hAnsi="Arial" w:cs="Arial"/>
                <w:sz w:val="22"/>
                <w:szCs w:val="22"/>
                <w:lang w:val="mn-MN"/>
              </w:rPr>
            </w:pPr>
          </w:p>
          <w:p w14:paraId="16884734" w14:textId="77777777" w:rsidR="008B2B8F" w:rsidRPr="00DD24F5" w:rsidRDefault="008B2B8F" w:rsidP="008B2B8F">
            <w:pPr>
              <w:jc w:val="center"/>
              <w:rPr>
                <w:rFonts w:ascii="Arial" w:hAnsi="Arial" w:cs="Arial"/>
                <w:sz w:val="22"/>
                <w:szCs w:val="22"/>
                <w:lang w:val="mn-MN"/>
              </w:rPr>
            </w:pPr>
          </w:p>
          <w:p w14:paraId="05205F2D" w14:textId="77777777" w:rsidR="008B2B8F" w:rsidRPr="00DD24F5" w:rsidRDefault="008B2B8F" w:rsidP="008B2B8F">
            <w:pPr>
              <w:jc w:val="center"/>
              <w:rPr>
                <w:rFonts w:ascii="Arial" w:hAnsi="Arial" w:cs="Arial"/>
                <w:sz w:val="22"/>
                <w:szCs w:val="22"/>
                <w:lang w:val="mn-MN"/>
              </w:rPr>
            </w:pPr>
          </w:p>
          <w:p w14:paraId="45EFE730" w14:textId="77777777" w:rsidR="008B2B8F" w:rsidRPr="00DD24F5" w:rsidRDefault="008B2B8F" w:rsidP="008B2B8F">
            <w:pPr>
              <w:jc w:val="center"/>
              <w:rPr>
                <w:rFonts w:ascii="Arial" w:hAnsi="Arial" w:cs="Arial"/>
                <w:sz w:val="22"/>
                <w:szCs w:val="22"/>
                <w:lang w:val="mn-MN"/>
              </w:rPr>
            </w:pPr>
            <w:r>
              <w:rPr>
                <w:rFonts w:ascii="Arial" w:hAnsi="Arial" w:cs="Arial"/>
                <w:sz w:val="22"/>
                <w:szCs w:val="22"/>
                <w:lang w:val="mn-MN"/>
              </w:rPr>
              <w:t>Цаг уурын технологич инженер</w:t>
            </w:r>
          </w:p>
          <w:p w14:paraId="2017B7E1" w14:textId="72B591FD" w:rsidR="008B2B8F" w:rsidRPr="00DD24F5" w:rsidRDefault="008B2B8F" w:rsidP="008B2B8F">
            <w:pPr>
              <w:spacing w:line="276" w:lineRule="auto"/>
              <w:jc w:val="center"/>
              <w:rPr>
                <w:rFonts w:ascii="Arial" w:hAnsi="Arial" w:cs="Arial"/>
                <w:sz w:val="22"/>
                <w:szCs w:val="22"/>
                <w:lang w:val="mn-MN"/>
              </w:rPr>
            </w:pPr>
          </w:p>
        </w:tc>
      </w:tr>
      <w:tr w:rsidR="008B2B8F" w:rsidRPr="00DD24F5" w14:paraId="01D04D32" w14:textId="77777777" w:rsidTr="00DE453A">
        <w:trPr>
          <w:trHeight w:val="1417"/>
        </w:trPr>
        <w:tc>
          <w:tcPr>
            <w:tcW w:w="846" w:type="dxa"/>
          </w:tcPr>
          <w:p w14:paraId="0AEA766F" w14:textId="77777777" w:rsidR="008B2B8F" w:rsidRDefault="008B2B8F" w:rsidP="008B2B8F">
            <w:pPr>
              <w:jc w:val="both"/>
              <w:rPr>
                <w:rFonts w:ascii="Arial" w:hAnsi="Arial" w:cs="Arial"/>
                <w:sz w:val="22"/>
                <w:szCs w:val="22"/>
                <w:lang w:val="mn-MN"/>
              </w:rPr>
            </w:pPr>
          </w:p>
          <w:p w14:paraId="5FCE2809" w14:textId="77777777" w:rsidR="008B2B8F" w:rsidRDefault="008B2B8F" w:rsidP="008B2B8F">
            <w:pPr>
              <w:jc w:val="both"/>
              <w:rPr>
                <w:rFonts w:ascii="Arial" w:hAnsi="Arial" w:cs="Arial"/>
                <w:sz w:val="22"/>
                <w:szCs w:val="22"/>
                <w:lang w:val="mn-MN"/>
              </w:rPr>
            </w:pPr>
          </w:p>
          <w:p w14:paraId="550A5D31" w14:textId="1FE18488" w:rsidR="008B2B8F" w:rsidRPr="00DD24F5" w:rsidRDefault="008B2B8F" w:rsidP="008B2B8F">
            <w:pPr>
              <w:jc w:val="both"/>
              <w:rPr>
                <w:rFonts w:ascii="Arial" w:hAnsi="Arial" w:cs="Arial"/>
                <w:sz w:val="22"/>
                <w:szCs w:val="22"/>
                <w:lang w:val="mn-MN"/>
              </w:rPr>
            </w:pPr>
            <w:r w:rsidRPr="00DD24F5">
              <w:rPr>
                <w:rFonts w:ascii="Arial" w:hAnsi="Arial" w:cs="Arial"/>
                <w:sz w:val="22"/>
                <w:szCs w:val="22"/>
                <w:lang w:val="mn-MN"/>
              </w:rPr>
              <w:t>1.1.7</w:t>
            </w:r>
          </w:p>
        </w:tc>
        <w:tc>
          <w:tcPr>
            <w:tcW w:w="2551" w:type="dxa"/>
          </w:tcPr>
          <w:p w14:paraId="09A604DF" w14:textId="476832E0" w:rsidR="008B2B8F" w:rsidRPr="00DD24F5" w:rsidRDefault="008B2B8F" w:rsidP="008B2B8F">
            <w:pPr>
              <w:spacing w:line="276" w:lineRule="auto"/>
              <w:jc w:val="both"/>
              <w:rPr>
                <w:rFonts w:ascii="Arial" w:eastAsia="Calibri" w:hAnsi="Arial" w:cs="Arial"/>
                <w:sz w:val="22"/>
                <w:szCs w:val="22"/>
                <w:lang w:val="mn-MN"/>
              </w:rPr>
            </w:pPr>
            <w:r w:rsidRPr="00DD24F5">
              <w:rPr>
                <w:rFonts w:ascii="Arial" w:hAnsi="Arial" w:cs="Arial"/>
                <w:sz w:val="22"/>
                <w:szCs w:val="22"/>
                <w:lang w:val="mn-MN"/>
              </w:rPr>
              <w:t>Өвлийн явуул судалгааны хэмжилтийг зохион байгуулж, тайлагнах</w:t>
            </w:r>
          </w:p>
        </w:tc>
        <w:tc>
          <w:tcPr>
            <w:tcW w:w="993" w:type="dxa"/>
            <w:vAlign w:val="center"/>
          </w:tcPr>
          <w:p w14:paraId="4115958F" w14:textId="4277BFBF" w:rsidR="008B2B8F" w:rsidRPr="00DD24F5" w:rsidRDefault="008B2B8F" w:rsidP="008B2B8F">
            <w:pPr>
              <w:jc w:val="center"/>
              <w:rPr>
                <w:rFonts w:ascii="Arial" w:hAnsi="Arial" w:cs="Arial"/>
                <w:sz w:val="22"/>
                <w:szCs w:val="22"/>
                <w:lang w:val="mn-MN"/>
              </w:rPr>
            </w:pPr>
            <w:r w:rsidRPr="00DD24F5">
              <w:rPr>
                <w:rFonts w:ascii="Arial" w:hAnsi="Arial" w:cs="Arial"/>
                <w:sz w:val="22"/>
                <w:szCs w:val="22"/>
                <w:lang w:val="mn-MN"/>
              </w:rPr>
              <w:t>Улсын төсөв</w:t>
            </w:r>
          </w:p>
        </w:tc>
        <w:tc>
          <w:tcPr>
            <w:tcW w:w="1842" w:type="dxa"/>
            <w:vAlign w:val="center"/>
          </w:tcPr>
          <w:p w14:paraId="741771C7" w14:textId="0E9C59D1" w:rsidR="008B2B8F" w:rsidRPr="00DD24F5" w:rsidRDefault="008B2B8F" w:rsidP="008B2B8F">
            <w:pPr>
              <w:spacing w:line="276" w:lineRule="auto"/>
              <w:jc w:val="center"/>
              <w:rPr>
                <w:rFonts w:ascii="Arial" w:hAnsi="Arial" w:cs="Arial"/>
                <w:sz w:val="22"/>
                <w:szCs w:val="22"/>
                <w:lang w:val="mn-MN"/>
              </w:rPr>
            </w:pPr>
            <w:r w:rsidRPr="00DD24F5">
              <w:rPr>
                <w:rFonts w:ascii="Arial" w:hAnsi="Arial" w:cs="Arial"/>
                <w:sz w:val="22"/>
                <w:szCs w:val="22"/>
                <w:lang w:val="mn-MN"/>
              </w:rPr>
              <w:t>Явуул судалгаа хийсэн цэгийн тоо</w:t>
            </w:r>
          </w:p>
        </w:tc>
        <w:tc>
          <w:tcPr>
            <w:tcW w:w="3828" w:type="dxa"/>
            <w:vAlign w:val="center"/>
          </w:tcPr>
          <w:p w14:paraId="4274CF89" w14:textId="08A43D0E" w:rsidR="008B2B8F" w:rsidRPr="00DD24F5" w:rsidRDefault="008B2B8F" w:rsidP="008B2B8F">
            <w:pPr>
              <w:spacing w:line="276" w:lineRule="auto"/>
              <w:jc w:val="center"/>
              <w:rPr>
                <w:rFonts w:ascii="Arial" w:eastAsia="Calibri" w:hAnsi="Arial" w:cs="Arial"/>
                <w:sz w:val="22"/>
                <w:szCs w:val="22"/>
                <w:lang w:val="mn-MN"/>
              </w:rPr>
            </w:pPr>
            <w:r w:rsidRPr="00DD24F5">
              <w:rPr>
                <w:rFonts w:ascii="Arial" w:eastAsia="Calibri" w:hAnsi="Arial" w:cs="Arial"/>
                <w:sz w:val="22"/>
                <w:szCs w:val="22"/>
                <w:lang w:val="mn-MN"/>
              </w:rPr>
              <w:t>11</w:t>
            </w:r>
          </w:p>
        </w:tc>
        <w:tc>
          <w:tcPr>
            <w:tcW w:w="2272" w:type="dxa"/>
            <w:vAlign w:val="center"/>
          </w:tcPr>
          <w:p w14:paraId="164A9882" w14:textId="30C15039" w:rsidR="008B2B8F" w:rsidRPr="00DD24F5" w:rsidRDefault="008B2B8F" w:rsidP="008B2B8F">
            <w:pPr>
              <w:spacing w:line="276" w:lineRule="auto"/>
              <w:jc w:val="center"/>
              <w:rPr>
                <w:rFonts w:ascii="Arial" w:hAnsi="Arial" w:cs="Arial"/>
                <w:color w:val="000000" w:themeColor="text1"/>
                <w:sz w:val="22"/>
                <w:szCs w:val="22"/>
                <w:lang w:val="mn-MN"/>
              </w:rPr>
            </w:pPr>
            <w:r w:rsidRPr="00DD24F5">
              <w:rPr>
                <w:rFonts w:ascii="Arial" w:eastAsia="Calibri" w:hAnsi="Arial" w:cs="Arial"/>
                <w:sz w:val="22"/>
                <w:szCs w:val="22"/>
                <w:lang w:val="mn-MN"/>
              </w:rPr>
              <w:t>11</w:t>
            </w:r>
          </w:p>
        </w:tc>
        <w:tc>
          <w:tcPr>
            <w:tcW w:w="1134" w:type="dxa"/>
            <w:vAlign w:val="center"/>
          </w:tcPr>
          <w:p w14:paraId="067282F7" w14:textId="77777777" w:rsidR="008B2B8F" w:rsidRPr="00DD24F5" w:rsidRDefault="008B2B8F" w:rsidP="008B2B8F">
            <w:pPr>
              <w:jc w:val="center"/>
              <w:rPr>
                <w:rFonts w:ascii="Arial" w:hAnsi="Arial" w:cs="Arial"/>
                <w:sz w:val="22"/>
                <w:szCs w:val="22"/>
                <w:lang w:val="mn-MN"/>
              </w:rPr>
            </w:pPr>
          </w:p>
          <w:p w14:paraId="7216FC25" w14:textId="77777777" w:rsidR="008B2B8F" w:rsidRPr="00DD24F5" w:rsidRDefault="008B2B8F" w:rsidP="008B2B8F">
            <w:pPr>
              <w:jc w:val="center"/>
              <w:rPr>
                <w:rFonts w:ascii="Arial" w:hAnsi="Arial" w:cs="Arial"/>
                <w:sz w:val="22"/>
                <w:szCs w:val="22"/>
                <w:lang w:val="mn-MN"/>
              </w:rPr>
            </w:pPr>
          </w:p>
          <w:p w14:paraId="76D3FD0B" w14:textId="77777777" w:rsidR="008B2B8F" w:rsidRPr="00DD24F5" w:rsidRDefault="008B2B8F" w:rsidP="008B2B8F">
            <w:pPr>
              <w:jc w:val="center"/>
              <w:rPr>
                <w:rFonts w:ascii="Arial" w:hAnsi="Arial" w:cs="Arial"/>
                <w:sz w:val="22"/>
                <w:szCs w:val="22"/>
                <w:lang w:val="mn-MN"/>
              </w:rPr>
            </w:pPr>
          </w:p>
          <w:p w14:paraId="3D9F7486" w14:textId="77777777" w:rsidR="008B2B8F" w:rsidRPr="00DD24F5" w:rsidRDefault="008B2B8F" w:rsidP="008B2B8F">
            <w:pPr>
              <w:jc w:val="center"/>
              <w:rPr>
                <w:rFonts w:ascii="Arial" w:hAnsi="Arial" w:cs="Arial"/>
                <w:sz w:val="22"/>
                <w:szCs w:val="22"/>
              </w:rPr>
            </w:pPr>
            <w:r w:rsidRPr="00DD24F5">
              <w:rPr>
                <w:rFonts w:ascii="Arial" w:hAnsi="Arial" w:cs="Arial"/>
                <w:sz w:val="22"/>
                <w:szCs w:val="22"/>
              </w:rPr>
              <w:t xml:space="preserve">I-IV </w:t>
            </w:r>
            <w:r w:rsidRPr="008B2B8F">
              <w:rPr>
                <w:rFonts w:ascii="Arial" w:hAnsi="Arial" w:cs="Arial"/>
                <w:sz w:val="22"/>
                <w:szCs w:val="22"/>
                <w:lang w:val="mn-MN"/>
              </w:rPr>
              <w:t>улирал</w:t>
            </w:r>
          </w:p>
          <w:p w14:paraId="29461751" w14:textId="77777777" w:rsidR="008B2B8F" w:rsidRPr="00DD24F5" w:rsidRDefault="008B2B8F" w:rsidP="008B2B8F">
            <w:pPr>
              <w:jc w:val="center"/>
              <w:rPr>
                <w:rFonts w:ascii="Arial" w:hAnsi="Arial" w:cs="Arial"/>
                <w:sz w:val="22"/>
                <w:szCs w:val="22"/>
              </w:rPr>
            </w:pPr>
          </w:p>
          <w:p w14:paraId="46C96F9E" w14:textId="77777777" w:rsidR="008B2B8F" w:rsidRPr="00DD24F5" w:rsidRDefault="008B2B8F" w:rsidP="008B2B8F">
            <w:pPr>
              <w:jc w:val="center"/>
              <w:rPr>
                <w:rFonts w:ascii="Arial" w:hAnsi="Arial" w:cs="Arial"/>
                <w:sz w:val="22"/>
                <w:szCs w:val="22"/>
                <w:lang w:val="mn-MN"/>
              </w:rPr>
            </w:pPr>
          </w:p>
        </w:tc>
        <w:tc>
          <w:tcPr>
            <w:tcW w:w="1276" w:type="dxa"/>
          </w:tcPr>
          <w:p w14:paraId="1B602E76" w14:textId="77777777" w:rsidR="008B2B8F" w:rsidRPr="00DD24F5" w:rsidRDefault="008B2B8F" w:rsidP="008B2B8F">
            <w:pPr>
              <w:spacing w:before="60" w:after="60" w:line="276" w:lineRule="auto"/>
              <w:jc w:val="both"/>
              <w:rPr>
                <w:rFonts w:ascii="Arial" w:hAnsi="Arial" w:cs="Arial"/>
                <w:sz w:val="22"/>
                <w:szCs w:val="22"/>
                <w:lang w:val="mn-MN"/>
              </w:rPr>
            </w:pPr>
          </w:p>
          <w:p w14:paraId="53E32F92" w14:textId="77777777" w:rsidR="008B2B8F" w:rsidRPr="00DD24F5" w:rsidRDefault="008B2B8F" w:rsidP="008B2B8F">
            <w:pPr>
              <w:spacing w:before="60" w:after="60" w:line="276" w:lineRule="auto"/>
              <w:jc w:val="both"/>
              <w:rPr>
                <w:rFonts w:ascii="Arial" w:hAnsi="Arial" w:cs="Arial"/>
                <w:sz w:val="22"/>
                <w:szCs w:val="22"/>
                <w:lang w:val="mn-MN"/>
              </w:rPr>
            </w:pPr>
            <w:r>
              <w:rPr>
                <w:rFonts w:ascii="Arial" w:hAnsi="Arial" w:cs="Arial"/>
                <w:sz w:val="22"/>
                <w:szCs w:val="22"/>
                <w:lang w:val="mn-MN"/>
              </w:rPr>
              <w:t>ХАА цаг уурын технологич инженер</w:t>
            </w:r>
          </w:p>
          <w:p w14:paraId="38CBE9AC" w14:textId="77777777" w:rsidR="008B2B8F" w:rsidRPr="00DD24F5" w:rsidRDefault="008B2B8F" w:rsidP="008B2B8F">
            <w:pPr>
              <w:spacing w:line="276" w:lineRule="auto"/>
              <w:jc w:val="center"/>
              <w:rPr>
                <w:rFonts w:ascii="Arial" w:hAnsi="Arial" w:cs="Arial"/>
                <w:sz w:val="22"/>
                <w:szCs w:val="22"/>
                <w:lang w:val="mn-MN"/>
              </w:rPr>
            </w:pPr>
          </w:p>
        </w:tc>
      </w:tr>
      <w:tr w:rsidR="008B2B8F" w:rsidRPr="00DD24F5" w14:paraId="4353D6A5" w14:textId="77777777" w:rsidTr="00DE453A">
        <w:tc>
          <w:tcPr>
            <w:tcW w:w="846" w:type="dxa"/>
          </w:tcPr>
          <w:p w14:paraId="6DFB4F53" w14:textId="77777777" w:rsidR="008B2B8F" w:rsidRDefault="008B2B8F" w:rsidP="008B2B8F">
            <w:pPr>
              <w:jc w:val="both"/>
              <w:rPr>
                <w:rFonts w:ascii="Arial" w:hAnsi="Arial" w:cs="Arial"/>
                <w:sz w:val="22"/>
                <w:szCs w:val="22"/>
                <w:lang w:val="mn-MN"/>
              </w:rPr>
            </w:pPr>
          </w:p>
          <w:p w14:paraId="5D1F0AB4" w14:textId="77777777" w:rsidR="008B2B8F" w:rsidRDefault="008B2B8F" w:rsidP="008B2B8F">
            <w:pPr>
              <w:jc w:val="both"/>
              <w:rPr>
                <w:rFonts w:ascii="Arial" w:hAnsi="Arial" w:cs="Arial"/>
                <w:sz w:val="22"/>
                <w:szCs w:val="22"/>
                <w:lang w:val="mn-MN"/>
              </w:rPr>
            </w:pPr>
          </w:p>
          <w:p w14:paraId="1DA9AF88" w14:textId="154B86D0" w:rsidR="008B2B8F" w:rsidRPr="00DD24F5" w:rsidRDefault="008B2B8F" w:rsidP="008B2B8F">
            <w:pPr>
              <w:jc w:val="both"/>
              <w:rPr>
                <w:rFonts w:ascii="Arial" w:hAnsi="Arial" w:cs="Arial"/>
                <w:sz w:val="22"/>
                <w:szCs w:val="22"/>
                <w:lang w:val="mn-MN"/>
              </w:rPr>
            </w:pPr>
            <w:r w:rsidRPr="00DD24F5">
              <w:rPr>
                <w:rFonts w:ascii="Arial" w:hAnsi="Arial" w:cs="Arial"/>
                <w:sz w:val="22"/>
                <w:szCs w:val="22"/>
                <w:lang w:val="mn-MN"/>
              </w:rPr>
              <w:t>1.1.8</w:t>
            </w:r>
          </w:p>
        </w:tc>
        <w:tc>
          <w:tcPr>
            <w:tcW w:w="2551" w:type="dxa"/>
          </w:tcPr>
          <w:p w14:paraId="11BFC2A2" w14:textId="74A87787" w:rsidR="008B2B8F" w:rsidRPr="00DD24F5" w:rsidRDefault="008B2B8F" w:rsidP="008B2B8F">
            <w:pPr>
              <w:spacing w:line="276" w:lineRule="auto"/>
              <w:jc w:val="both"/>
              <w:rPr>
                <w:rFonts w:ascii="Arial" w:hAnsi="Arial" w:cs="Arial"/>
                <w:sz w:val="22"/>
                <w:szCs w:val="22"/>
                <w:lang w:val="mn-MN"/>
              </w:rPr>
            </w:pPr>
            <w:r w:rsidRPr="00DD24F5">
              <w:rPr>
                <w:rFonts w:ascii="Arial" w:hAnsi="Arial" w:cs="Arial"/>
                <w:sz w:val="22"/>
                <w:szCs w:val="22"/>
                <w:lang w:val="mn-MN"/>
              </w:rPr>
              <w:t>Хөрсний гүний автомат станцын  /EM-50/ хэвийн ажиллагааг хангаж, мэдээллийг бүрэн хүлээж авах</w:t>
            </w:r>
          </w:p>
        </w:tc>
        <w:tc>
          <w:tcPr>
            <w:tcW w:w="993" w:type="dxa"/>
            <w:vAlign w:val="center"/>
          </w:tcPr>
          <w:p w14:paraId="049A8C9C" w14:textId="29C59DBB" w:rsidR="008B2B8F" w:rsidRPr="00DD24F5" w:rsidRDefault="008B2B8F" w:rsidP="008B2B8F">
            <w:pPr>
              <w:jc w:val="center"/>
              <w:rPr>
                <w:rFonts w:ascii="Arial" w:hAnsi="Arial" w:cs="Arial"/>
                <w:sz w:val="22"/>
                <w:szCs w:val="22"/>
                <w:lang w:val="mn-MN"/>
              </w:rPr>
            </w:pPr>
            <w:r w:rsidRPr="00DD24F5">
              <w:rPr>
                <w:rFonts w:ascii="Arial" w:hAnsi="Arial" w:cs="Arial"/>
                <w:sz w:val="22"/>
                <w:szCs w:val="22"/>
                <w:lang w:val="mn-MN"/>
              </w:rPr>
              <w:t>Улсын төсөв</w:t>
            </w:r>
          </w:p>
        </w:tc>
        <w:tc>
          <w:tcPr>
            <w:tcW w:w="1842" w:type="dxa"/>
            <w:vAlign w:val="center"/>
          </w:tcPr>
          <w:p w14:paraId="3810E249" w14:textId="47FBD18F" w:rsidR="008B2B8F" w:rsidRPr="00DD24F5" w:rsidRDefault="008B2B8F" w:rsidP="008B2B8F">
            <w:pPr>
              <w:spacing w:line="276" w:lineRule="auto"/>
              <w:jc w:val="center"/>
              <w:rPr>
                <w:rFonts w:ascii="Arial" w:hAnsi="Arial" w:cs="Arial"/>
                <w:sz w:val="22"/>
                <w:szCs w:val="22"/>
                <w:lang w:val="mn-MN"/>
              </w:rPr>
            </w:pPr>
            <w:r>
              <w:rPr>
                <w:rFonts w:ascii="Arial" w:hAnsi="Arial" w:cs="Arial"/>
                <w:sz w:val="22"/>
                <w:szCs w:val="22"/>
                <w:lang w:val="mn-MN"/>
              </w:rPr>
              <w:t>М</w:t>
            </w:r>
            <w:r w:rsidRPr="00DD24F5">
              <w:rPr>
                <w:rFonts w:ascii="Arial" w:hAnsi="Arial" w:cs="Arial"/>
                <w:sz w:val="22"/>
                <w:szCs w:val="22"/>
                <w:lang w:val="mn-MN"/>
              </w:rPr>
              <w:t>эдээний тоо</w:t>
            </w:r>
          </w:p>
        </w:tc>
        <w:tc>
          <w:tcPr>
            <w:tcW w:w="3828" w:type="dxa"/>
            <w:vAlign w:val="center"/>
          </w:tcPr>
          <w:p w14:paraId="7AC5EB66" w14:textId="178B89E7" w:rsidR="008B2B8F" w:rsidRPr="00DD24F5" w:rsidRDefault="008B2B8F" w:rsidP="008B2B8F">
            <w:pPr>
              <w:spacing w:line="276" w:lineRule="auto"/>
              <w:jc w:val="center"/>
              <w:rPr>
                <w:rFonts w:ascii="Arial" w:eastAsia="Calibri" w:hAnsi="Arial" w:cs="Arial"/>
                <w:sz w:val="22"/>
                <w:szCs w:val="22"/>
                <w:lang w:val="mn-MN"/>
              </w:rPr>
            </w:pPr>
            <w:r w:rsidRPr="00DD24F5">
              <w:rPr>
                <w:rFonts w:ascii="Arial" w:eastAsia="Calibri" w:hAnsi="Arial" w:cs="Arial"/>
                <w:sz w:val="22"/>
                <w:szCs w:val="22"/>
                <w:lang w:val="mn-MN"/>
              </w:rPr>
              <w:t>27</w:t>
            </w:r>
          </w:p>
        </w:tc>
        <w:tc>
          <w:tcPr>
            <w:tcW w:w="2272" w:type="dxa"/>
            <w:vAlign w:val="center"/>
          </w:tcPr>
          <w:p w14:paraId="15E4A2F1" w14:textId="5F361E69" w:rsidR="008B2B8F" w:rsidRPr="00DD24F5" w:rsidRDefault="008B2B8F" w:rsidP="008B2B8F">
            <w:pPr>
              <w:spacing w:line="276" w:lineRule="auto"/>
              <w:jc w:val="center"/>
              <w:rPr>
                <w:rFonts w:ascii="Arial" w:hAnsi="Arial" w:cs="Arial"/>
                <w:color w:val="000000" w:themeColor="text1"/>
                <w:sz w:val="22"/>
                <w:szCs w:val="22"/>
                <w:lang w:val="mn-MN"/>
              </w:rPr>
            </w:pPr>
            <w:r w:rsidRPr="00DD24F5">
              <w:rPr>
                <w:rFonts w:ascii="Arial" w:hAnsi="Arial" w:cs="Arial"/>
                <w:color w:val="000000" w:themeColor="text1"/>
                <w:sz w:val="22"/>
                <w:szCs w:val="22"/>
                <w:lang w:val="mn-MN"/>
              </w:rPr>
              <w:t>27</w:t>
            </w:r>
          </w:p>
        </w:tc>
        <w:tc>
          <w:tcPr>
            <w:tcW w:w="1134" w:type="dxa"/>
          </w:tcPr>
          <w:p w14:paraId="1FF0973A" w14:textId="77777777" w:rsidR="008B2B8F" w:rsidRPr="00DD24F5" w:rsidRDefault="008B2B8F" w:rsidP="008B2B8F">
            <w:pPr>
              <w:jc w:val="center"/>
              <w:rPr>
                <w:rFonts w:ascii="Arial" w:hAnsi="Arial" w:cs="Arial"/>
                <w:sz w:val="22"/>
                <w:szCs w:val="22"/>
                <w:lang w:val="mn-MN"/>
              </w:rPr>
            </w:pPr>
          </w:p>
          <w:p w14:paraId="6BE65340" w14:textId="77777777" w:rsidR="008B2B8F" w:rsidRPr="00DD24F5" w:rsidRDefault="008B2B8F" w:rsidP="008B2B8F">
            <w:pPr>
              <w:jc w:val="center"/>
              <w:rPr>
                <w:rFonts w:ascii="Arial" w:hAnsi="Arial" w:cs="Arial"/>
                <w:sz w:val="22"/>
                <w:szCs w:val="22"/>
                <w:lang w:val="mn-MN"/>
              </w:rPr>
            </w:pPr>
          </w:p>
          <w:p w14:paraId="7E14AD84" w14:textId="77777777" w:rsidR="008B2B8F" w:rsidRPr="00DD24F5" w:rsidRDefault="008B2B8F" w:rsidP="008B2B8F">
            <w:pPr>
              <w:jc w:val="center"/>
              <w:rPr>
                <w:rFonts w:ascii="Arial" w:hAnsi="Arial" w:cs="Arial"/>
                <w:sz w:val="22"/>
                <w:szCs w:val="22"/>
                <w:lang w:val="mn-MN"/>
              </w:rPr>
            </w:pPr>
          </w:p>
          <w:p w14:paraId="7A51971D" w14:textId="77777777" w:rsidR="008B2B8F" w:rsidRPr="00DD24F5" w:rsidRDefault="008B2B8F" w:rsidP="008B2B8F">
            <w:pPr>
              <w:jc w:val="center"/>
              <w:rPr>
                <w:rFonts w:ascii="Arial" w:hAnsi="Arial" w:cs="Arial"/>
                <w:sz w:val="22"/>
                <w:szCs w:val="22"/>
              </w:rPr>
            </w:pPr>
            <w:r w:rsidRPr="00DD24F5">
              <w:rPr>
                <w:rFonts w:ascii="Arial" w:hAnsi="Arial" w:cs="Arial"/>
                <w:sz w:val="22"/>
                <w:szCs w:val="22"/>
              </w:rPr>
              <w:t xml:space="preserve">I-IV </w:t>
            </w:r>
            <w:r w:rsidRPr="008B2B8F">
              <w:rPr>
                <w:rFonts w:ascii="Arial" w:hAnsi="Arial" w:cs="Arial"/>
                <w:sz w:val="22"/>
                <w:szCs w:val="22"/>
                <w:lang w:val="mn-MN"/>
              </w:rPr>
              <w:t>улирал</w:t>
            </w:r>
          </w:p>
          <w:p w14:paraId="271F1E9C" w14:textId="77777777" w:rsidR="008B2B8F" w:rsidRPr="00DD24F5" w:rsidRDefault="008B2B8F" w:rsidP="008B2B8F">
            <w:pPr>
              <w:jc w:val="center"/>
              <w:rPr>
                <w:rFonts w:ascii="Arial" w:hAnsi="Arial" w:cs="Arial"/>
                <w:sz w:val="22"/>
                <w:szCs w:val="22"/>
              </w:rPr>
            </w:pPr>
          </w:p>
          <w:p w14:paraId="7F4BA6D4" w14:textId="77777777" w:rsidR="008B2B8F" w:rsidRPr="00DD24F5" w:rsidRDefault="008B2B8F" w:rsidP="008B2B8F">
            <w:pPr>
              <w:jc w:val="center"/>
              <w:rPr>
                <w:rFonts w:ascii="Arial" w:hAnsi="Arial" w:cs="Arial"/>
                <w:sz w:val="22"/>
                <w:szCs w:val="22"/>
                <w:lang w:val="mn-MN"/>
              </w:rPr>
            </w:pPr>
          </w:p>
        </w:tc>
        <w:tc>
          <w:tcPr>
            <w:tcW w:w="1276" w:type="dxa"/>
          </w:tcPr>
          <w:p w14:paraId="15E9E27A" w14:textId="77777777" w:rsidR="008B2B8F" w:rsidRPr="00DD24F5" w:rsidRDefault="008B2B8F" w:rsidP="008B2B8F">
            <w:pPr>
              <w:jc w:val="center"/>
              <w:rPr>
                <w:rFonts w:ascii="Arial" w:hAnsi="Arial" w:cs="Arial"/>
                <w:sz w:val="22"/>
                <w:szCs w:val="22"/>
                <w:lang w:val="mn-MN"/>
              </w:rPr>
            </w:pPr>
          </w:p>
          <w:p w14:paraId="3ABBB373" w14:textId="77777777" w:rsidR="008B2B8F" w:rsidRPr="00DD24F5" w:rsidRDefault="008B2B8F" w:rsidP="008B2B8F">
            <w:pPr>
              <w:jc w:val="center"/>
              <w:rPr>
                <w:rFonts w:ascii="Arial" w:hAnsi="Arial" w:cs="Arial"/>
                <w:sz w:val="22"/>
                <w:szCs w:val="22"/>
                <w:lang w:val="mn-MN"/>
              </w:rPr>
            </w:pPr>
          </w:p>
          <w:p w14:paraId="4DE01725" w14:textId="77777777" w:rsidR="008B2B8F" w:rsidRPr="00DD24F5" w:rsidRDefault="008B2B8F" w:rsidP="008B2B8F">
            <w:pPr>
              <w:jc w:val="center"/>
              <w:rPr>
                <w:rFonts w:ascii="Arial" w:hAnsi="Arial" w:cs="Arial"/>
                <w:sz w:val="22"/>
                <w:szCs w:val="22"/>
                <w:lang w:val="mn-MN"/>
              </w:rPr>
            </w:pPr>
            <w:r>
              <w:rPr>
                <w:rFonts w:ascii="Arial" w:hAnsi="Arial" w:cs="Arial"/>
                <w:sz w:val="22"/>
                <w:szCs w:val="22"/>
                <w:lang w:val="mn-MN"/>
              </w:rPr>
              <w:t>Цаг уурын технологич инженер</w:t>
            </w:r>
          </w:p>
          <w:p w14:paraId="144C0476" w14:textId="77777777" w:rsidR="008B2B8F" w:rsidRPr="00DD24F5" w:rsidRDefault="008B2B8F" w:rsidP="008B2B8F">
            <w:pPr>
              <w:spacing w:line="276" w:lineRule="auto"/>
              <w:jc w:val="center"/>
              <w:rPr>
                <w:rFonts w:ascii="Arial" w:hAnsi="Arial" w:cs="Arial"/>
                <w:sz w:val="22"/>
                <w:szCs w:val="22"/>
                <w:lang w:val="mn-MN"/>
              </w:rPr>
            </w:pPr>
          </w:p>
        </w:tc>
      </w:tr>
      <w:tr w:rsidR="008B2B8F" w:rsidRPr="008B2B8F" w14:paraId="6D03E5F2" w14:textId="77777777" w:rsidTr="00DE453A">
        <w:tc>
          <w:tcPr>
            <w:tcW w:w="846" w:type="dxa"/>
          </w:tcPr>
          <w:p w14:paraId="25F7BBFF" w14:textId="5E562100" w:rsidR="008B2B8F" w:rsidRPr="00DD24F5" w:rsidRDefault="008B2B8F" w:rsidP="008B2B8F">
            <w:pPr>
              <w:jc w:val="both"/>
              <w:rPr>
                <w:rFonts w:ascii="Arial" w:hAnsi="Arial" w:cs="Arial"/>
                <w:sz w:val="22"/>
                <w:szCs w:val="22"/>
                <w:lang w:val="mn-MN"/>
              </w:rPr>
            </w:pPr>
            <w:r>
              <w:rPr>
                <w:rFonts w:ascii="Arial" w:hAnsi="Arial" w:cs="Arial"/>
                <w:sz w:val="22"/>
                <w:szCs w:val="22"/>
                <w:lang w:val="mn-MN"/>
              </w:rPr>
              <w:t>1.1.9</w:t>
            </w:r>
          </w:p>
        </w:tc>
        <w:tc>
          <w:tcPr>
            <w:tcW w:w="2551" w:type="dxa"/>
          </w:tcPr>
          <w:p w14:paraId="2BF3F24A" w14:textId="01EA83B0" w:rsidR="008B2B8F" w:rsidRPr="00DD24F5" w:rsidRDefault="008B2B8F" w:rsidP="008B2B8F">
            <w:pPr>
              <w:spacing w:line="276" w:lineRule="auto"/>
              <w:jc w:val="both"/>
              <w:rPr>
                <w:rFonts w:ascii="Arial" w:hAnsi="Arial" w:cs="Arial"/>
                <w:sz w:val="22"/>
                <w:szCs w:val="22"/>
                <w:lang w:val="mn-MN"/>
              </w:rPr>
            </w:pPr>
            <w:r w:rsidRPr="00DD24F5">
              <w:rPr>
                <w:rFonts w:ascii="Arial" w:eastAsia="Calibri" w:hAnsi="Arial" w:cs="Arial"/>
                <w:sz w:val="22"/>
                <w:szCs w:val="22"/>
                <w:lang w:val="mn-MN"/>
              </w:rPr>
              <w:t xml:space="preserve">Шалган туслах болон гэнэтийн шалгалтуудын нэгдсэн хуваарь батлуулах, технологийн хяналт тавих, үүрэг даалгаврын биелэлтийг хангаж ажиллах, АКТ үйлдэх, </w:t>
            </w:r>
            <w:r w:rsidRPr="00DD24F5">
              <w:rPr>
                <w:rFonts w:ascii="Arial" w:eastAsia="Calibri" w:hAnsi="Arial" w:cs="Arial"/>
                <w:sz w:val="22"/>
                <w:szCs w:val="22"/>
                <w:lang w:val="mn-MN"/>
              </w:rPr>
              <w:lastRenderedPageBreak/>
              <w:t>үр дүнг тооцох.</w:t>
            </w:r>
          </w:p>
        </w:tc>
        <w:tc>
          <w:tcPr>
            <w:tcW w:w="993" w:type="dxa"/>
            <w:vAlign w:val="center"/>
          </w:tcPr>
          <w:p w14:paraId="48A2D3C1" w14:textId="28CEDD09" w:rsidR="008B2B8F" w:rsidRPr="00DD24F5" w:rsidRDefault="008B2B8F" w:rsidP="008B2B8F">
            <w:pPr>
              <w:jc w:val="center"/>
              <w:rPr>
                <w:rFonts w:ascii="Arial" w:hAnsi="Arial" w:cs="Arial"/>
                <w:sz w:val="22"/>
                <w:szCs w:val="22"/>
                <w:lang w:val="mn-MN"/>
              </w:rPr>
            </w:pPr>
            <w:r w:rsidRPr="00DD24F5">
              <w:rPr>
                <w:rFonts w:ascii="Arial" w:hAnsi="Arial" w:cs="Arial"/>
                <w:sz w:val="22"/>
                <w:szCs w:val="22"/>
                <w:lang w:val="mn-MN"/>
              </w:rPr>
              <w:lastRenderedPageBreak/>
              <w:t>Улсын төсө</w:t>
            </w:r>
            <w:r>
              <w:rPr>
                <w:rFonts w:ascii="Arial" w:hAnsi="Arial" w:cs="Arial"/>
                <w:sz w:val="22"/>
                <w:szCs w:val="22"/>
                <w:lang w:val="mn-MN"/>
              </w:rPr>
              <w:t>в</w:t>
            </w:r>
          </w:p>
        </w:tc>
        <w:tc>
          <w:tcPr>
            <w:tcW w:w="1842" w:type="dxa"/>
            <w:vAlign w:val="center"/>
          </w:tcPr>
          <w:p w14:paraId="29A268E8" w14:textId="344CBAE9" w:rsidR="008B2B8F" w:rsidRPr="00DD24F5" w:rsidRDefault="008B2B8F" w:rsidP="008B2B8F">
            <w:pPr>
              <w:spacing w:line="276" w:lineRule="auto"/>
              <w:jc w:val="center"/>
              <w:rPr>
                <w:rFonts w:ascii="Arial" w:hAnsi="Arial" w:cs="Arial"/>
                <w:sz w:val="22"/>
                <w:szCs w:val="22"/>
                <w:lang w:val="mn-MN"/>
              </w:rPr>
            </w:pPr>
            <w:r w:rsidRPr="00DD24F5">
              <w:rPr>
                <w:rFonts w:ascii="Arial" w:eastAsia="Calibri" w:hAnsi="Arial" w:cs="Arial"/>
                <w:sz w:val="22"/>
                <w:szCs w:val="22"/>
                <w:lang w:val="mn-MN"/>
              </w:rPr>
              <w:t>Гэнэтийн шалгалт, шалган туслах ажлын тоо</w:t>
            </w:r>
          </w:p>
        </w:tc>
        <w:tc>
          <w:tcPr>
            <w:tcW w:w="3828" w:type="dxa"/>
            <w:vAlign w:val="center"/>
          </w:tcPr>
          <w:p w14:paraId="569F654C" w14:textId="4EF1CEBD" w:rsidR="008B2B8F" w:rsidRPr="00DD24F5" w:rsidRDefault="008B2B8F" w:rsidP="008B2B8F">
            <w:pPr>
              <w:spacing w:line="276" w:lineRule="auto"/>
              <w:jc w:val="center"/>
              <w:rPr>
                <w:rFonts w:ascii="Arial" w:eastAsia="Calibri" w:hAnsi="Arial" w:cs="Arial"/>
                <w:sz w:val="22"/>
                <w:szCs w:val="22"/>
                <w:lang w:val="mn-MN"/>
              </w:rPr>
            </w:pPr>
            <w:r>
              <w:rPr>
                <w:rFonts w:ascii="Arial" w:eastAsia="Calibri" w:hAnsi="Arial" w:cs="Arial"/>
                <w:sz w:val="22"/>
                <w:szCs w:val="22"/>
                <w:lang w:val="mn-MN"/>
              </w:rPr>
              <w:t>25</w:t>
            </w:r>
          </w:p>
        </w:tc>
        <w:tc>
          <w:tcPr>
            <w:tcW w:w="2272" w:type="dxa"/>
            <w:vAlign w:val="center"/>
          </w:tcPr>
          <w:p w14:paraId="3BFDE65B" w14:textId="41544E98" w:rsidR="008B2B8F" w:rsidRPr="00294FB6" w:rsidRDefault="00294FB6" w:rsidP="008B2B8F">
            <w:pPr>
              <w:spacing w:line="276" w:lineRule="auto"/>
              <w:jc w:val="center"/>
              <w:rPr>
                <w:rFonts w:ascii="Arial" w:hAnsi="Arial" w:cs="Arial"/>
                <w:color w:val="000000" w:themeColor="text1"/>
                <w:sz w:val="22"/>
                <w:szCs w:val="22"/>
              </w:rPr>
            </w:pPr>
            <w:r>
              <w:rPr>
                <w:rFonts w:ascii="Arial" w:hAnsi="Arial" w:cs="Arial"/>
                <w:color w:val="000000" w:themeColor="text1"/>
                <w:sz w:val="22"/>
                <w:szCs w:val="22"/>
              </w:rPr>
              <w:t>27</w:t>
            </w:r>
          </w:p>
        </w:tc>
        <w:tc>
          <w:tcPr>
            <w:tcW w:w="1134" w:type="dxa"/>
          </w:tcPr>
          <w:p w14:paraId="7EF428DC" w14:textId="77777777" w:rsidR="008B2B8F" w:rsidRPr="00DD24F5" w:rsidRDefault="008B2B8F" w:rsidP="008B2B8F">
            <w:pPr>
              <w:jc w:val="center"/>
              <w:rPr>
                <w:rFonts w:ascii="Arial" w:hAnsi="Arial" w:cs="Arial"/>
                <w:sz w:val="22"/>
                <w:szCs w:val="22"/>
                <w:lang w:val="mn-MN"/>
              </w:rPr>
            </w:pPr>
          </w:p>
          <w:p w14:paraId="77D08870" w14:textId="77777777" w:rsidR="008B2B8F" w:rsidRPr="00DD24F5" w:rsidRDefault="008B2B8F" w:rsidP="008B2B8F">
            <w:pPr>
              <w:jc w:val="center"/>
              <w:rPr>
                <w:rFonts w:ascii="Arial" w:hAnsi="Arial" w:cs="Arial"/>
                <w:sz w:val="22"/>
                <w:szCs w:val="22"/>
                <w:lang w:val="mn-MN"/>
              </w:rPr>
            </w:pPr>
          </w:p>
          <w:p w14:paraId="160F2F18" w14:textId="77777777" w:rsidR="008B2B8F" w:rsidRPr="00DD24F5" w:rsidRDefault="008B2B8F" w:rsidP="008B2B8F">
            <w:pPr>
              <w:jc w:val="center"/>
              <w:rPr>
                <w:rFonts w:ascii="Arial" w:hAnsi="Arial" w:cs="Arial"/>
                <w:sz w:val="22"/>
                <w:szCs w:val="22"/>
                <w:lang w:val="mn-MN"/>
              </w:rPr>
            </w:pPr>
          </w:p>
          <w:p w14:paraId="5F8E6FAD" w14:textId="77777777" w:rsidR="008B2B8F" w:rsidRPr="00DD24F5" w:rsidRDefault="008B2B8F" w:rsidP="008B2B8F">
            <w:pPr>
              <w:jc w:val="center"/>
              <w:rPr>
                <w:rFonts w:ascii="Arial" w:hAnsi="Arial" w:cs="Arial"/>
                <w:sz w:val="22"/>
                <w:szCs w:val="22"/>
                <w:lang w:val="mn-MN"/>
              </w:rPr>
            </w:pPr>
            <w:r w:rsidRPr="00DD24F5">
              <w:rPr>
                <w:rFonts w:ascii="Arial" w:hAnsi="Arial" w:cs="Arial"/>
                <w:sz w:val="22"/>
                <w:szCs w:val="22"/>
                <w:lang w:val="mn-MN"/>
              </w:rPr>
              <w:t>I-</w:t>
            </w:r>
            <w:r w:rsidRPr="00DD24F5">
              <w:rPr>
                <w:rFonts w:ascii="Arial" w:hAnsi="Arial" w:cs="Arial"/>
                <w:sz w:val="22"/>
                <w:szCs w:val="22"/>
              </w:rPr>
              <w:t>IV</w:t>
            </w:r>
          </w:p>
          <w:p w14:paraId="167B116B" w14:textId="765F3662" w:rsidR="008B2B8F" w:rsidRPr="00DD24F5" w:rsidRDefault="008B2B8F" w:rsidP="008B2B8F">
            <w:pPr>
              <w:jc w:val="center"/>
              <w:rPr>
                <w:rFonts w:ascii="Arial" w:hAnsi="Arial" w:cs="Arial"/>
                <w:sz w:val="22"/>
                <w:szCs w:val="22"/>
                <w:lang w:val="mn-MN"/>
              </w:rPr>
            </w:pPr>
            <w:r w:rsidRPr="00DD24F5">
              <w:rPr>
                <w:rFonts w:ascii="Arial" w:hAnsi="Arial" w:cs="Arial"/>
                <w:sz w:val="22"/>
                <w:szCs w:val="22"/>
                <w:lang w:val="mn-MN"/>
              </w:rPr>
              <w:t>улирал</w:t>
            </w:r>
          </w:p>
        </w:tc>
        <w:tc>
          <w:tcPr>
            <w:tcW w:w="1276" w:type="dxa"/>
          </w:tcPr>
          <w:p w14:paraId="3DB63514" w14:textId="77777777" w:rsidR="008B2B8F" w:rsidRPr="00DD24F5" w:rsidRDefault="008B2B8F" w:rsidP="008B2B8F">
            <w:pPr>
              <w:spacing w:line="276" w:lineRule="auto"/>
              <w:jc w:val="center"/>
              <w:rPr>
                <w:rFonts w:ascii="Arial" w:hAnsi="Arial" w:cs="Arial"/>
                <w:sz w:val="22"/>
                <w:szCs w:val="22"/>
                <w:lang w:val="mn-MN"/>
              </w:rPr>
            </w:pPr>
          </w:p>
          <w:p w14:paraId="121F1443" w14:textId="77777777" w:rsidR="008B2B8F" w:rsidRPr="00DD24F5" w:rsidRDefault="008B2B8F" w:rsidP="008B2B8F">
            <w:pPr>
              <w:spacing w:line="276" w:lineRule="auto"/>
              <w:jc w:val="center"/>
              <w:rPr>
                <w:rFonts w:ascii="Arial" w:hAnsi="Arial" w:cs="Arial"/>
                <w:sz w:val="22"/>
                <w:szCs w:val="22"/>
                <w:lang w:val="mn-MN"/>
              </w:rPr>
            </w:pPr>
          </w:p>
          <w:p w14:paraId="4D591991" w14:textId="77777777" w:rsidR="008B2B8F" w:rsidRPr="00DD24F5" w:rsidRDefault="008B2B8F" w:rsidP="008B2B8F">
            <w:pPr>
              <w:spacing w:line="276" w:lineRule="auto"/>
              <w:jc w:val="center"/>
              <w:rPr>
                <w:rFonts w:ascii="Arial" w:hAnsi="Arial" w:cs="Arial"/>
                <w:sz w:val="22"/>
                <w:szCs w:val="22"/>
                <w:lang w:val="mn-MN"/>
              </w:rPr>
            </w:pPr>
          </w:p>
          <w:p w14:paraId="6E36B799" w14:textId="491CB6CA" w:rsidR="008B2B8F" w:rsidRPr="008B2B8F" w:rsidRDefault="008B2B8F" w:rsidP="008B2B8F">
            <w:pPr>
              <w:spacing w:line="276" w:lineRule="auto"/>
              <w:jc w:val="center"/>
              <w:rPr>
                <w:rFonts w:ascii="Arial" w:eastAsia="Calibri" w:hAnsi="Arial" w:cs="Arial"/>
                <w:sz w:val="22"/>
                <w:szCs w:val="22"/>
                <w:lang w:val="mn-MN"/>
              </w:rPr>
            </w:pPr>
            <w:r>
              <w:rPr>
                <w:rFonts w:ascii="Arial" w:eastAsia="Calibri" w:hAnsi="Arial" w:cs="Arial"/>
                <w:sz w:val="22"/>
                <w:szCs w:val="22"/>
                <w:lang w:val="mn-MN"/>
              </w:rPr>
              <w:t>Салбар хариуцсан технологич инженер нар</w:t>
            </w:r>
          </w:p>
          <w:p w14:paraId="442E6650" w14:textId="77777777" w:rsidR="008B2B8F" w:rsidRPr="00DD24F5" w:rsidRDefault="008B2B8F" w:rsidP="008B2B8F">
            <w:pPr>
              <w:spacing w:line="276" w:lineRule="auto"/>
              <w:jc w:val="center"/>
              <w:rPr>
                <w:rFonts w:ascii="Arial" w:eastAsia="Calibri" w:hAnsi="Arial" w:cs="Arial"/>
                <w:sz w:val="22"/>
                <w:szCs w:val="22"/>
                <w:lang w:val="mn-MN"/>
              </w:rPr>
            </w:pPr>
          </w:p>
          <w:p w14:paraId="0A57FFFB" w14:textId="77777777" w:rsidR="008B2B8F" w:rsidRPr="00DD24F5" w:rsidRDefault="008B2B8F" w:rsidP="008B2B8F">
            <w:pPr>
              <w:spacing w:line="276" w:lineRule="auto"/>
              <w:jc w:val="center"/>
              <w:rPr>
                <w:rFonts w:ascii="Arial" w:hAnsi="Arial" w:cs="Arial"/>
                <w:sz w:val="22"/>
                <w:szCs w:val="22"/>
                <w:lang w:val="mn-MN"/>
              </w:rPr>
            </w:pPr>
          </w:p>
        </w:tc>
      </w:tr>
      <w:tr w:rsidR="008B2B8F" w:rsidRPr="00DD24F5" w14:paraId="4DCDA41D" w14:textId="77777777" w:rsidTr="001C1F6E">
        <w:trPr>
          <w:trHeight w:val="609"/>
        </w:trPr>
        <w:tc>
          <w:tcPr>
            <w:tcW w:w="14742" w:type="dxa"/>
            <w:gridSpan w:val="8"/>
            <w:vAlign w:val="center"/>
          </w:tcPr>
          <w:p w14:paraId="1D84D288" w14:textId="22A348CC" w:rsidR="008B2B8F" w:rsidRPr="00DD24F5" w:rsidRDefault="008B2B8F" w:rsidP="008B2B8F">
            <w:pPr>
              <w:shd w:val="clear" w:color="auto" w:fill="FFFFFF"/>
              <w:jc w:val="center"/>
              <w:rPr>
                <w:rFonts w:ascii="Arial" w:eastAsia="Arial" w:hAnsi="Arial" w:cs="Arial"/>
                <w:sz w:val="22"/>
                <w:szCs w:val="22"/>
                <w:lang w:val="mn-MN"/>
              </w:rPr>
            </w:pPr>
            <w:r w:rsidRPr="00DD24F5">
              <w:rPr>
                <w:rFonts w:ascii="Arial" w:hAnsi="Arial" w:cs="Arial"/>
                <w:sz w:val="22"/>
                <w:szCs w:val="22"/>
                <w:lang w:val="mn-MN"/>
              </w:rPr>
              <w:lastRenderedPageBreak/>
              <w:t>ЗОРИЛТ 1.2.</w:t>
            </w:r>
            <w:r>
              <w:rPr>
                <w:rFonts w:ascii="Arial" w:hAnsi="Arial" w:cs="Arial"/>
                <w:sz w:val="22"/>
                <w:szCs w:val="22"/>
                <w:lang w:val="mn-MN"/>
              </w:rPr>
              <w:t xml:space="preserve"> </w:t>
            </w:r>
            <w:r w:rsidRPr="00DD24F5">
              <w:rPr>
                <w:rFonts w:ascii="Arial" w:eastAsia="Arial" w:hAnsi="Arial" w:cs="Arial"/>
                <w:sz w:val="22"/>
                <w:szCs w:val="22"/>
                <w:lang w:val="mn-MN"/>
              </w:rPr>
              <w:t>УС ЦАГ УУР, ОРЧНЫ ХЯНАЛТ ШИНЖИЛГЭЭНИЙ УЛСЫН СҮЛЖЭЭНИЙ ХЭМЖЛИЙН</w:t>
            </w:r>
          </w:p>
          <w:p w14:paraId="0B8D7BA8" w14:textId="4D388BD6" w:rsidR="008B2B8F" w:rsidRPr="00DD24F5" w:rsidRDefault="008B2B8F" w:rsidP="008B2B8F">
            <w:pPr>
              <w:jc w:val="center"/>
              <w:rPr>
                <w:rFonts w:ascii="Arial" w:eastAsia="Arial" w:hAnsi="Arial" w:cs="Arial"/>
                <w:sz w:val="22"/>
                <w:szCs w:val="22"/>
                <w:lang w:val="mn-MN"/>
              </w:rPr>
            </w:pPr>
            <w:r w:rsidRPr="00DD24F5">
              <w:rPr>
                <w:rFonts w:ascii="Arial" w:eastAsia="Arial" w:hAnsi="Arial" w:cs="Arial"/>
                <w:sz w:val="22"/>
                <w:szCs w:val="22"/>
                <w:lang w:val="mn-MN"/>
              </w:rPr>
              <w:t>НЭГДМЭЛ ҮЙЛ АЖИЛЛАГААГ ХАНГАХ</w:t>
            </w:r>
          </w:p>
        </w:tc>
      </w:tr>
      <w:tr w:rsidR="008B2B8F" w:rsidRPr="00DD24F5" w14:paraId="248429D9" w14:textId="77777777" w:rsidTr="00DE453A">
        <w:trPr>
          <w:trHeight w:val="510"/>
        </w:trPr>
        <w:tc>
          <w:tcPr>
            <w:tcW w:w="846" w:type="dxa"/>
            <w:vAlign w:val="center"/>
          </w:tcPr>
          <w:p w14:paraId="651DBC55" w14:textId="77777777" w:rsidR="008B2B8F" w:rsidRPr="00DD24F5" w:rsidRDefault="008B2B8F" w:rsidP="008B2B8F">
            <w:pPr>
              <w:jc w:val="center"/>
              <w:rPr>
                <w:rFonts w:ascii="Arial" w:hAnsi="Arial" w:cs="Arial"/>
                <w:sz w:val="22"/>
                <w:szCs w:val="22"/>
                <w:lang w:val="mn-MN"/>
              </w:rPr>
            </w:pPr>
            <w:r w:rsidRPr="00DD24F5">
              <w:rPr>
                <w:rFonts w:ascii="Arial" w:hAnsi="Arial" w:cs="Arial"/>
                <w:sz w:val="22"/>
                <w:szCs w:val="22"/>
                <w:lang w:val="mn-MN"/>
              </w:rPr>
              <w:t>д/д</w:t>
            </w:r>
          </w:p>
        </w:tc>
        <w:tc>
          <w:tcPr>
            <w:tcW w:w="2551" w:type="dxa"/>
            <w:vAlign w:val="center"/>
          </w:tcPr>
          <w:p w14:paraId="40CEF3E0" w14:textId="77777777" w:rsidR="008B2B8F" w:rsidRPr="00DD24F5" w:rsidRDefault="008B2B8F" w:rsidP="008B2B8F">
            <w:pPr>
              <w:spacing w:line="276" w:lineRule="auto"/>
              <w:jc w:val="center"/>
              <w:rPr>
                <w:rFonts w:ascii="Arial" w:hAnsi="Arial" w:cs="Arial"/>
                <w:color w:val="000000" w:themeColor="text1"/>
                <w:sz w:val="22"/>
                <w:szCs w:val="22"/>
                <w:lang w:val="mn-MN"/>
              </w:rPr>
            </w:pPr>
            <w:r w:rsidRPr="00DD24F5">
              <w:rPr>
                <w:rFonts w:ascii="Arial" w:hAnsi="Arial" w:cs="Arial"/>
                <w:sz w:val="22"/>
                <w:szCs w:val="22"/>
                <w:lang w:val="mn-MN"/>
              </w:rPr>
              <w:t>Зорилт 1.2</w:t>
            </w:r>
          </w:p>
        </w:tc>
        <w:tc>
          <w:tcPr>
            <w:tcW w:w="993" w:type="dxa"/>
            <w:vAlign w:val="center"/>
          </w:tcPr>
          <w:p w14:paraId="5E6EC0E6" w14:textId="77777777" w:rsidR="008B2B8F" w:rsidRPr="00DD24F5" w:rsidRDefault="008B2B8F" w:rsidP="008B2B8F">
            <w:pPr>
              <w:jc w:val="center"/>
              <w:rPr>
                <w:rFonts w:ascii="Arial" w:eastAsia="Arial" w:hAnsi="Arial" w:cs="Arial"/>
                <w:sz w:val="22"/>
                <w:szCs w:val="22"/>
                <w:lang w:val="mn-MN"/>
              </w:rPr>
            </w:pPr>
            <w:r w:rsidRPr="00DD24F5">
              <w:rPr>
                <w:rFonts w:ascii="Arial" w:eastAsia="Arial" w:hAnsi="Arial" w:cs="Arial"/>
                <w:sz w:val="22"/>
                <w:szCs w:val="22"/>
                <w:lang w:val="mn-MN"/>
              </w:rPr>
              <w:t>Төсөв</w:t>
            </w:r>
          </w:p>
        </w:tc>
        <w:tc>
          <w:tcPr>
            <w:tcW w:w="1842" w:type="dxa"/>
            <w:vAlign w:val="center"/>
          </w:tcPr>
          <w:p w14:paraId="59EB204E" w14:textId="77777777" w:rsidR="008B2B8F" w:rsidRPr="00DD24F5" w:rsidRDefault="008B2B8F" w:rsidP="008B2B8F">
            <w:pPr>
              <w:jc w:val="center"/>
              <w:rPr>
                <w:rFonts w:ascii="Arial" w:eastAsia="Arial" w:hAnsi="Arial" w:cs="Arial"/>
                <w:sz w:val="22"/>
                <w:szCs w:val="22"/>
                <w:lang w:val="mn-MN"/>
              </w:rPr>
            </w:pPr>
            <w:r w:rsidRPr="00DD24F5">
              <w:rPr>
                <w:rFonts w:ascii="Arial" w:eastAsia="Arial" w:hAnsi="Arial" w:cs="Arial"/>
                <w:sz w:val="22"/>
                <w:szCs w:val="22"/>
                <w:lang w:val="mn-MN"/>
              </w:rPr>
              <w:t>Шалгуур үзүүлэлт</w:t>
            </w:r>
          </w:p>
        </w:tc>
        <w:tc>
          <w:tcPr>
            <w:tcW w:w="3828" w:type="dxa"/>
            <w:vAlign w:val="center"/>
          </w:tcPr>
          <w:p w14:paraId="2C4327A1" w14:textId="6AE84DBB" w:rsidR="008B2B8F" w:rsidRPr="00DD24F5" w:rsidRDefault="008B2B8F" w:rsidP="008B2B8F">
            <w:pPr>
              <w:jc w:val="center"/>
              <w:rPr>
                <w:rFonts w:ascii="Arial" w:eastAsia="Arial" w:hAnsi="Arial" w:cs="Arial"/>
                <w:sz w:val="22"/>
                <w:szCs w:val="22"/>
              </w:rPr>
            </w:pPr>
            <w:r w:rsidRPr="00DD24F5">
              <w:rPr>
                <w:rFonts w:ascii="Arial" w:eastAsia="Arial" w:hAnsi="Arial" w:cs="Arial"/>
                <w:sz w:val="22"/>
                <w:szCs w:val="22"/>
                <w:lang w:val="mn-MN"/>
              </w:rPr>
              <w:t>Суурь түвшин</w:t>
            </w:r>
            <w:r>
              <w:rPr>
                <w:rFonts w:ascii="Arial" w:eastAsia="Arial" w:hAnsi="Arial" w:cs="Arial"/>
                <w:sz w:val="22"/>
                <w:szCs w:val="22"/>
              </w:rPr>
              <w:t xml:space="preserve"> /202</w:t>
            </w:r>
            <w:r>
              <w:rPr>
                <w:rFonts w:ascii="Arial" w:eastAsia="Arial" w:hAnsi="Arial" w:cs="Arial"/>
                <w:sz w:val="22"/>
                <w:szCs w:val="22"/>
                <w:lang w:val="mn-MN"/>
              </w:rPr>
              <w:t>5</w:t>
            </w:r>
            <w:r w:rsidRPr="00DD24F5">
              <w:rPr>
                <w:rFonts w:ascii="Arial" w:eastAsia="Arial" w:hAnsi="Arial" w:cs="Arial"/>
                <w:sz w:val="22"/>
                <w:szCs w:val="22"/>
              </w:rPr>
              <w:t xml:space="preserve"> </w:t>
            </w:r>
            <w:r w:rsidRPr="00DD24F5">
              <w:rPr>
                <w:rFonts w:ascii="Arial" w:eastAsia="Arial" w:hAnsi="Arial" w:cs="Arial"/>
                <w:sz w:val="22"/>
                <w:szCs w:val="22"/>
                <w:lang w:val="mn-MN"/>
              </w:rPr>
              <w:t>он</w:t>
            </w:r>
            <w:r w:rsidRPr="00DD24F5">
              <w:rPr>
                <w:rFonts w:ascii="Arial" w:eastAsia="Arial" w:hAnsi="Arial" w:cs="Arial"/>
                <w:sz w:val="22"/>
                <w:szCs w:val="22"/>
              </w:rPr>
              <w:t>/</w:t>
            </w:r>
          </w:p>
        </w:tc>
        <w:tc>
          <w:tcPr>
            <w:tcW w:w="2272" w:type="dxa"/>
            <w:vAlign w:val="center"/>
          </w:tcPr>
          <w:p w14:paraId="2754166B" w14:textId="77777777" w:rsidR="008B2B8F" w:rsidRPr="00DD24F5" w:rsidRDefault="008B2B8F" w:rsidP="008B2B8F">
            <w:pPr>
              <w:jc w:val="center"/>
              <w:rPr>
                <w:rFonts w:ascii="Arial" w:eastAsia="Arial" w:hAnsi="Arial" w:cs="Arial"/>
                <w:sz w:val="22"/>
                <w:szCs w:val="22"/>
                <w:lang w:val="mn-MN"/>
              </w:rPr>
            </w:pPr>
            <w:r w:rsidRPr="00DD24F5">
              <w:rPr>
                <w:rFonts w:ascii="Arial" w:eastAsia="Arial" w:hAnsi="Arial" w:cs="Arial"/>
                <w:sz w:val="22"/>
                <w:szCs w:val="22"/>
                <w:lang w:val="mn-MN"/>
              </w:rPr>
              <w:t>Зорилтот түвшин</w:t>
            </w:r>
          </w:p>
        </w:tc>
        <w:tc>
          <w:tcPr>
            <w:tcW w:w="1134" w:type="dxa"/>
            <w:vAlign w:val="center"/>
          </w:tcPr>
          <w:p w14:paraId="5FECD2EC" w14:textId="77777777" w:rsidR="008B2B8F" w:rsidRPr="00DD24F5" w:rsidRDefault="008B2B8F" w:rsidP="008B2B8F">
            <w:pPr>
              <w:jc w:val="center"/>
              <w:rPr>
                <w:rFonts w:ascii="Arial" w:eastAsia="Arial" w:hAnsi="Arial" w:cs="Arial"/>
                <w:sz w:val="22"/>
                <w:szCs w:val="22"/>
                <w:lang w:val="mn-MN"/>
              </w:rPr>
            </w:pPr>
            <w:r w:rsidRPr="00DD24F5">
              <w:rPr>
                <w:rFonts w:ascii="Arial" w:eastAsia="Arial" w:hAnsi="Arial" w:cs="Arial"/>
                <w:sz w:val="22"/>
                <w:szCs w:val="22"/>
                <w:lang w:val="mn-MN"/>
              </w:rPr>
              <w:t>Хугацаа</w:t>
            </w:r>
          </w:p>
          <w:p w14:paraId="1B648F96" w14:textId="26707E9E" w:rsidR="008B2B8F" w:rsidRPr="00DD24F5" w:rsidRDefault="008B2B8F" w:rsidP="008B2B8F">
            <w:pPr>
              <w:jc w:val="center"/>
              <w:rPr>
                <w:rFonts w:ascii="Arial" w:eastAsia="Arial" w:hAnsi="Arial" w:cs="Arial"/>
                <w:sz w:val="22"/>
                <w:szCs w:val="22"/>
                <w:lang w:val="mn-MN"/>
              </w:rPr>
            </w:pPr>
          </w:p>
        </w:tc>
        <w:tc>
          <w:tcPr>
            <w:tcW w:w="1276" w:type="dxa"/>
            <w:vAlign w:val="center"/>
          </w:tcPr>
          <w:p w14:paraId="7BE53DE3" w14:textId="0A99B605" w:rsidR="008B2B8F" w:rsidRPr="00DD24F5" w:rsidRDefault="008B2B8F" w:rsidP="001C1F6E">
            <w:pPr>
              <w:jc w:val="center"/>
              <w:rPr>
                <w:rFonts w:ascii="Arial" w:eastAsia="Arial" w:hAnsi="Arial" w:cs="Arial"/>
                <w:sz w:val="22"/>
                <w:szCs w:val="22"/>
                <w:lang w:val="mn-MN"/>
              </w:rPr>
            </w:pPr>
            <w:r w:rsidRPr="00DD24F5">
              <w:rPr>
                <w:rFonts w:ascii="Arial" w:eastAsia="Arial" w:hAnsi="Arial" w:cs="Arial"/>
                <w:sz w:val="22"/>
                <w:szCs w:val="22"/>
                <w:lang w:val="mn-MN"/>
              </w:rPr>
              <w:t xml:space="preserve">Хариуцах </w:t>
            </w:r>
            <w:r w:rsidR="001C1F6E">
              <w:rPr>
                <w:rFonts w:ascii="Arial" w:eastAsia="Arial" w:hAnsi="Arial" w:cs="Arial"/>
                <w:sz w:val="22"/>
                <w:szCs w:val="22"/>
                <w:lang w:val="mn-MN"/>
              </w:rPr>
              <w:t>албан хаагч</w:t>
            </w:r>
          </w:p>
        </w:tc>
      </w:tr>
      <w:tr w:rsidR="001C1F6E" w:rsidRPr="008B2B8F" w14:paraId="6FA5B53F" w14:textId="77777777" w:rsidTr="00DE453A">
        <w:tc>
          <w:tcPr>
            <w:tcW w:w="846" w:type="dxa"/>
          </w:tcPr>
          <w:p w14:paraId="792AADD1" w14:textId="77777777" w:rsidR="001C1F6E" w:rsidRDefault="001C1F6E" w:rsidP="001C1F6E">
            <w:pPr>
              <w:jc w:val="both"/>
              <w:rPr>
                <w:rFonts w:ascii="Arial" w:hAnsi="Arial" w:cs="Arial"/>
                <w:sz w:val="22"/>
                <w:szCs w:val="22"/>
                <w:lang w:val="mn-MN"/>
              </w:rPr>
            </w:pPr>
          </w:p>
          <w:p w14:paraId="755B12EC" w14:textId="77777777" w:rsidR="001C1F6E" w:rsidRDefault="001C1F6E" w:rsidP="001C1F6E">
            <w:pPr>
              <w:jc w:val="both"/>
              <w:rPr>
                <w:rFonts w:ascii="Arial" w:hAnsi="Arial" w:cs="Arial"/>
                <w:sz w:val="22"/>
                <w:szCs w:val="22"/>
                <w:lang w:val="mn-MN"/>
              </w:rPr>
            </w:pPr>
          </w:p>
          <w:p w14:paraId="41F1EC6F" w14:textId="77777777" w:rsidR="001C1F6E" w:rsidRDefault="001C1F6E" w:rsidP="001C1F6E">
            <w:pPr>
              <w:jc w:val="both"/>
              <w:rPr>
                <w:rFonts w:ascii="Arial" w:hAnsi="Arial" w:cs="Arial"/>
                <w:sz w:val="22"/>
                <w:szCs w:val="22"/>
                <w:lang w:val="mn-MN"/>
              </w:rPr>
            </w:pPr>
          </w:p>
          <w:p w14:paraId="7D463163" w14:textId="77777777" w:rsidR="001C1F6E" w:rsidRPr="00DD24F5" w:rsidRDefault="001C1F6E" w:rsidP="001C1F6E">
            <w:pPr>
              <w:jc w:val="both"/>
              <w:rPr>
                <w:rFonts w:ascii="Arial" w:hAnsi="Arial" w:cs="Arial"/>
                <w:sz w:val="22"/>
                <w:szCs w:val="22"/>
                <w:lang w:val="mn-MN"/>
              </w:rPr>
            </w:pPr>
            <w:r w:rsidRPr="00DD24F5">
              <w:rPr>
                <w:rFonts w:ascii="Arial" w:hAnsi="Arial" w:cs="Arial"/>
                <w:sz w:val="22"/>
                <w:szCs w:val="22"/>
                <w:lang w:val="mn-MN"/>
              </w:rPr>
              <w:t>1.2.1</w:t>
            </w:r>
          </w:p>
        </w:tc>
        <w:tc>
          <w:tcPr>
            <w:tcW w:w="2551" w:type="dxa"/>
          </w:tcPr>
          <w:p w14:paraId="08E18EB7" w14:textId="4D58DC3C" w:rsidR="001C1F6E" w:rsidRPr="00DD24F5" w:rsidRDefault="001C1F6E" w:rsidP="001C1F6E">
            <w:pPr>
              <w:spacing w:line="276" w:lineRule="auto"/>
              <w:jc w:val="both"/>
              <w:rPr>
                <w:rFonts w:ascii="Arial" w:hAnsi="Arial" w:cs="Arial"/>
                <w:sz w:val="22"/>
                <w:szCs w:val="22"/>
                <w:lang w:val="mn-MN"/>
              </w:rPr>
            </w:pPr>
            <w:r w:rsidRPr="00DD24F5">
              <w:rPr>
                <w:rFonts w:ascii="Arial" w:hAnsi="Arial" w:cs="Arial"/>
                <w:sz w:val="22"/>
                <w:szCs w:val="22"/>
                <w:lang w:val="mn-MN"/>
              </w:rPr>
              <w:t>Хэмжих, хэрэгсэл, дэвтэр хүснэгтийн судалгаа, захиа</w:t>
            </w:r>
            <w:r w:rsidR="000F3262">
              <w:rPr>
                <w:rFonts w:ascii="Arial" w:hAnsi="Arial" w:cs="Arial"/>
                <w:sz w:val="22"/>
                <w:szCs w:val="22"/>
                <w:lang w:val="mn-MN"/>
              </w:rPr>
              <w:t>лга өгөх, татан авалт хийх, хува</w:t>
            </w:r>
            <w:r w:rsidRPr="00DD24F5">
              <w:rPr>
                <w:rFonts w:ascii="Arial" w:hAnsi="Arial" w:cs="Arial"/>
                <w:sz w:val="22"/>
                <w:szCs w:val="22"/>
                <w:lang w:val="mn-MN"/>
              </w:rPr>
              <w:t>ар</w:t>
            </w:r>
            <w:r w:rsidR="000F3262">
              <w:rPr>
                <w:rFonts w:ascii="Arial" w:hAnsi="Arial" w:cs="Arial"/>
                <w:sz w:val="22"/>
                <w:szCs w:val="22"/>
                <w:lang w:val="mn-MN"/>
              </w:rPr>
              <w:t>и</w:t>
            </w:r>
            <w:r w:rsidRPr="00DD24F5">
              <w:rPr>
                <w:rFonts w:ascii="Arial" w:hAnsi="Arial" w:cs="Arial"/>
                <w:sz w:val="22"/>
                <w:szCs w:val="22"/>
                <w:lang w:val="mn-MN"/>
              </w:rPr>
              <w:t>лах</w:t>
            </w:r>
            <w:r w:rsidRPr="00DD24F5">
              <w:rPr>
                <w:rFonts w:ascii="Arial" w:eastAsia="Calibri" w:hAnsi="Arial" w:cs="Arial"/>
                <w:sz w:val="22"/>
                <w:szCs w:val="22"/>
                <w:lang w:val="mn-MN"/>
              </w:rPr>
              <w:t xml:space="preserve"> тасралтгүй ажиллагааг  хангаж ажиллах.</w:t>
            </w:r>
          </w:p>
        </w:tc>
        <w:tc>
          <w:tcPr>
            <w:tcW w:w="993" w:type="dxa"/>
            <w:vAlign w:val="center"/>
          </w:tcPr>
          <w:p w14:paraId="502CBDC0" w14:textId="382A80D3" w:rsidR="001C1F6E" w:rsidRPr="00DD24F5" w:rsidRDefault="001C1F6E" w:rsidP="001C1F6E">
            <w:pPr>
              <w:jc w:val="center"/>
              <w:rPr>
                <w:rFonts w:ascii="Arial" w:hAnsi="Arial" w:cs="Arial"/>
                <w:sz w:val="22"/>
                <w:szCs w:val="22"/>
                <w:lang w:val="mn-MN"/>
              </w:rPr>
            </w:pPr>
            <w:r w:rsidRPr="00DD24F5">
              <w:rPr>
                <w:rFonts w:ascii="Arial" w:hAnsi="Arial" w:cs="Arial"/>
                <w:sz w:val="22"/>
                <w:szCs w:val="22"/>
                <w:lang w:val="mn-MN"/>
              </w:rPr>
              <w:t>Улсын төсөв</w:t>
            </w:r>
          </w:p>
        </w:tc>
        <w:tc>
          <w:tcPr>
            <w:tcW w:w="1842" w:type="dxa"/>
            <w:vAlign w:val="center"/>
          </w:tcPr>
          <w:p w14:paraId="5F783C39" w14:textId="41C22D65" w:rsidR="001C1F6E" w:rsidRPr="00DD24F5" w:rsidRDefault="001C1F6E" w:rsidP="001C1F6E">
            <w:pPr>
              <w:spacing w:line="276" w:lineRule="auto"/>
              <w:jc w:val="center"/>
              <w:rPr>
                <w:rFonts w:ascii="Arial" w:hAnsi="Arial" w:cs="Arial"/>
                <w:sz w:val="22"/>
                <w:szCs w:val="22"/>
                <w:lang w:val="mn-MN"/>
              </w:rPr>
            </w:pPr>
            <w:r w:rsidRPr="00DD24F5">
              <w:rPr>
                <w:rFonts w:ascii="Arial" w:hAnsi="Arial" w:cs="Arial"/>
                <w:sz w:val="22"/>
                <w:szCs w:val="22"/>
                <w:lang w:val="mn-MN"/>
              </w:rPr>
              <w:t>Хэрэгжилтийн хувь</w:t>
            </w:r>
          </w:p>
        </w:tc>
        <w:tc>
          <w:tcPr>
            <w:tcW w:w="3828" w:type="dxa"/>
            <w:vAlign w:val="center"/>
          </w:tcPr>
          <w:p w14:paraId="22AB4FDE" w14:textId="5D40416D" w:rsidR="001C1F6E" w:rsidRPr="00DD24F5" w:rsidRDefault="001C1F6E" w:rsidP="001C1F6E">
            <w:pPr>
              <w:jc w:val="center"/>
              <w:rPr>
                <w:rFonts w:ascii="Arial" w:eastAsia="Calibri" w:hAnsi="Arial" w:cs="Arial"/>
                <w:sz w:val="22"/>
                <w:szCs w:val="22"/>
                <w:lang w:val="mn-MN"/>
              </w:rPr>
            </w:pPr>
            <w:r w:rsidRPr="00DD24F5">
              <w:rPr>
                <w:rFonts w:ascii="Arial" w:eastAsia="Calibri" w:hAnsi="Arial" w:cs="Arial"/>
                <w:sz w:val="22"/>
                <w:szCs w:val="22"/>
                <w:lang w:eastAsia="zh-CN"/>
              </w:rPr>
              <w:t>100</w:t>
            </w:r>
            <w:r w:rsidRPr="00DD24F5">
              <w:rPr>
                <w:rFonts w:ascii="Arial" w:eastAsia="Calibri" w:hAnsi="Arial" w:cs="Arial"/>
                <w:kern w:val="24"/>
                <w:sz w:val="22"/>
                <w:szCs w:val="22"/>
                <w:lang w:eastAsia="zh-CN"/>
              </w:rPr>
              <w:t>%</w:t>
            </w:r>
          </w:p>
        </w:tc>
        <w:tc>
          <w:tcPr>
            <w:tcW w:w="2272" w:type="dxa"/>
            <w:vAlign w:val="center"/>
          </w:tcPr>
          <w:p w14:paraId="2123C67A" w14:textId="71EDA1AA" w:rsidR="001C1F6E" w:rsidRPr="00DD24F5" w:rsidRDefault="001C1F6E" w:rsidP="001C1F6E">
            <w:pPr>
              <w:spacing w:line="276" w:lineRule="auto"/>
              <w:jc w:val="center"/>
              <w:rPr>
                <w:rFonts w:ascii="Arial" w:hAnsi="Arial" w:cs="Arial"/>
                <w:sz w:val="22"/>
                <w:szCs w:val="22"/>
                <w:lang w:val="mn-MN"/>
              </w:rPr>
            </w:pPr>
            <w:r w:rsidRPr="00DD24F5">
              <w:rPr>
                <w:rFonts w:ascii="Arial" w:eastAsia="Calibri" w:hAnsi="Arial" w:cs="Arial"/>
                <w:sz w:val="22"/>
                <w:szCs w:val="22"/>
                <w:lang w:eastAsia="zh-CN"/>
              </w:rPr>
              <w:t>100</w:t>
            </w:r>
            <w:r w:rsidRPr="00DD24F5">
              <w:rPr>
                <w:rFonts w:ascii="Arial" w:eastAsia="Calibri" w:hAnsi="Arial" w:cs="Arial"/>
                <w:kern w:val="24"/>
                <w:sz w:val="22"/>
                <w:szCs w:val="22"/>
                <w:lang w:eastAsia="zh-CN"/>
              </w:rPr>
              <w:t>%</w:t>
            </w:r>
          </w:p>
        </w:tc>
        <w:tc>
          <w:tcPr>
            <w:tcW w:w="1134" w:type="dxa"/>
            <w:vAlign w:val="center"/>
          </w:tcPr>
          <w:p w14:paraId="4FCB6D15" w14:textId="77777777" w:rsidR="001C1F6E" w:rsidRPr="00DD24F5" w:rsidRDefault="001C1F6E" w:rsidP="001C1F6E">
            <w:pPr>
              <w:rPr>
                <w:rFonts w:ascii="Arial" w:hAnsi="Arial" w:cs="Arial"/>
                <w:sz w:val="22"/>
                <w:szCs w:val="22"/>
                <w:lang w:val="mn-MN"/>
              </w:rPr>
            </w:pPr>
          </w:p>
          <w:p w14:paraId="7481ED17" w14:textId="70A39D03" w:rsidR="001C1F6E" w:rsidRPr="00DD24F5" w:rsidRDefault="001C1F6E" w:rsidP="001C1F6E">
            <w:pPr>
              <w:jc w:val="center"/>
              <w:rPr>
                <w:rFonts w:ascii="Arial" w:hAnsi="Arial" w:cs="Arial"/>
                <w:sz w:val="22"/>
                <w:szCs w:val="22"/>
                <w:lang w:val="mn-MN"/>
              </w:rPr>
            </w:pPr>
            <w:r w:rsidRPr="00DD24F5">
              <w:rPr>
                <w:rFonts w:ascii="Arial" w:hAnsi="Arial" w:cs="Arial"/>
                <w:sz w:val="22"/>
                <w:szCs w:val="22"/>
                <w:lang w:val="mn-MN"/>
              </w:rPr>
              <w:t>I-IV улирал</w:t>
            </w:r>
          </w:p>
        </w:tc>
        <w:tc>
          <w:tcPr>
            <w:tcW w:w="1276" w:type="dxa"/>
            <w:vAlign w:val="center"/>
          </w:tcPr>
          <w:p w14:paraId="18BEED63" w14:textId="502EC7FE" w:rsidR="001C1F6E" w:rsidRPr="00DD24F5" w:rsidRDefault="001C1F6E" w:rsidP="00E43A48">
            <w:pPr>
              <w:spacing w:line="276" w:lineRule="auto"/>
              <w:jc w:val="center"/>
              <w:rPr>
                <w:rFonts w:ascii="Arial" w:hAnsi="Arial" w:cs="Arial"/>
                <w:sz w:val="22"/>
                <w:szCs w:val="22"/>
                <w:lang w:val="mn-MN"/>
              </w:rPr>
            </w:pPr>
            <w:r>
              <w:rPr>
                <w:rFonts w:ascii="Arial" w:hAnsi="Arial" w:cs="Arial"/>
                <w:sz w:val="22"/>
                <w:szCs w:val="22"/>
                <w:lang w:val="mn-MN"/>
              </w:rPr>
              <w:t>Ерөнхий технологич инженер</w:t>
            </w:r>
          </w:p>
        </w:tc>
      </w:tr>
      <w:tr w:rsidR="001C1F6E" w:rsidRPr="008B2B8F" w14:paraId="6F3FD04D" w14:textId="77777777" w:rsidTr="00DE453A">
        <w:tc>
          <w:tcPr>
            <w:tcW w:w="846" w:type="dxa"/>
          </w:tcPr>
          <w:p w14:paraId="7DB2B276" w14:textId="77777777" w:rsidR="001C1F6E" w:rsidRPr="00DF4F62" w:rsidRDefault="001C1F6E" w:rsidP="001C1F6E">
            <w:pPr>
              <w:jc w:val="both"/>
              <w:rPr>
                <w:rFonts w:ascii="Arial" w:hAnsi="Arial" w:cs="Arial"/>
                <w:bCs/>
                <w:sz w:val="22"/>
                <w:szCs w:val="22"/>
                <w:lang w:val="mn-MN"/>
              </w:rPr>
            </w:pPr>
          </w:p>
          <w:p w14:paraId="4B754C42" w14:textId="77777777" w:rsidR="001C1F6E" w:rsidRPr="00DF4F62" w:rsidRDefault="001C1F6E" w:rsidP="001C1F6E">
            <w:pPr>
              <w:jc w:val="both"/>
              <w:rPr>
                <w:rFonts w:ascii="Arial" w:hAnsi="Arial" w:cs="Arial"/>
                <w:bCs/>
                <w:sz w:val="22"/>
                <w:szCs w:val="22"/>
                <w:lang w:val="mn-MN"/>
              </w:rPr>
            </w:pPr>
          </w:p>
          <w:p w14:paraId="43271A43" w14:textId="77777777" w:rsidR="001C1F6E" w:rsidRPr="00DF4F62" w:rsidRDefault="001C1F6E" w:rsidP="001C1F6E">
            <w:pPr>
              <w:jc w:val="both"/>
              <w:rPr>
                <w:rFonts w:ascii="Arial" w:hAnsi="Arial" w:cs="Arial"/>
                <w:bCs/>
                <w:sz w:val="22"/>
                <w:szCs w:val="22"/>
                <w:lang w:val="mn-MN"/>
              </w:rPr>
            </w:pPr>
            <w:r w:rsidRPr="00DF4F62">
              <w:rPr>
                <w:rFonts w:ascii="Arial" w:hAnsi="Arial" w:cs="Arial"/>
                <w:bCs/>
                <w:sz w:val="22"/>
                <w:szCs w:val="22"/>
                <w:lang w:val="mn-MN"/>
              </w:rPr>
              <w:t>1.2.2</w:t>
            </w:r>
          </w:p>
        </w:tc>
        <w:tc>
          <w:tcPr>
            <w:tcW w:w="2551" w:type="dxa"/>
          </w:tcPr>
          <w:p w14:paraId="4E27573A" w14:textId="4AE797A5" w:rsidR="001C1F6E" w:rsidRPr="00DD24F5" w:rsidRDefault="001C1F6E" w:rsidP="001C1F6E">
            <w:pPr>
              <w:spacing w:line="276" w:lineRule="auto"/>
              <w:jc w:val="both"/>
              <w:rPr>
                <w:rFonts w:ascii="Arial" w:hAnsi="Arial" w:cs="Arial"/>
                <w:sz w:val="22"/>
                <w:szCs w:val="22"/>
                <w:lang w:val="mn-MN"/>
              </w:rPr>
            </w:pPr>
            <w:r w:rsidRPr="00DD24F5">
              <w:rPr>
                <w:rFonts w:ascii="Arial" w:hAnsi="Arial" w:cs="Arial"/>
                <w:bCs/>
                <w:sz w:val="22"/>
                <w:szCs w:val="22"/>
                <w:lang w:val="mn-MN"/>
              </w:rPr>
              <w:t>Цаг уурын багаж техник, хэрэгслийн хэмжилзүйн нэгдмэл байдлыг хангах,</w:t>
            </w:r>
            <w:r w:rsidRPr="00DD24F5">
              <w:rPr>
                <w:rFonts w:ascii="Arial" w:hAnsi="Arial" w:cs="Arial"/>
                <w:sz w:val="22"/>
                <w:szCs w:val="22"/>
                <w:lang w:val="mn-MN"/>
              </w:rPr>
              <w:t xml:space="preserve"> төлөвлөгөөг батлуулах</w:t>
            </w:r>
            <w:r w:rsidRPr="00DD24F5">
              <w:rPr>
                <w:rFonts w:ascii="Arial" w:hAnsi="Arial" w:cs="Arial"/>
                <w:iCs/>
                <w:sz w:val="22"/>
                <w:szCs w:val="22"/>
                <w:lang w:val="mn-MN"/>
              </w:rPr>
              <w:t>.</w:t>
            </w:r>
          </w:p>
        </w:tc>
        <w:tc>
          <w:tcPr>
            <w:tcW w:w="993" w:type="dxa"/>
            <w:vAlign w:val="center"/>
          </w:tcPr>
          <w:p w14:paraId="564A3292" w14:textId="4695B7B9" w:rsidR="001C1F6E" w:rsidRPr="00DD24F5" w:rsidRDefault="001C1F6E" w:rsidP="001C1F6E">
            <w:pPr>
              <w:jc w:val="center"/>
              <w:rPr>
                <w:rFonts w:ascii="Arial" w:hAnsi="Arial" w:cs="Arial"/>
                <w:sz w:val="22"/>
                <w:szCs w:val="22"/>
                <w:lang w:val="mn-MN"/>
              </w:rPr>
            </w:pPr>
            <w:r w:rsidRPr="00DD24F5">
              <w:rPr>
                <w:rFonts w:ascii="Arial" w:hAnsi="Arial" w:cs="Arial"/>
                <w:sz w:val="22"/>
                <w:szCs w:val="22"/>
                <w:lang w:val="mn-MN"/>
              </w:rPr>
              <w:t>Улсын төсөв</w:t>
            </w:r>
          </w:p>
        </w:tc>
        <w:tc>
          <w:tcPr>
            <w:tcW w:w="1842" w:type="dxa"/>
            <w:vAlign w:val="center"/>
          </w:tcPr>
          <w:p w14:paraId="69CE920E" w14:textId="24543F5E" w:rsidR="001C1F6E" w:rsidRPr="00DD24F5" w:rsidRDefault="001C1F6E" w:rsidP="001C1F6E">
            <w:pPr>
              <w:spacing w:line="276" w:lineRule="auto"/>
              <w:jc w:val="center"/>
              <w:rPr>
                <w:rFonts w:ascii="Arial" w:hAnsi="Arial" w:cs="Arial"/>
                <w:sz w:val="22"/>
                <w:szCs w:val="22"/>
                <w:lang w:val="mn-MN"/>
              </w:rPr>
            </w:pPr>
            <w:r w:rsidRPr="00DD24F5">
              <w:rPr>
                <w:rFonts w:ascii="Arial" w:hAnsi="Arial" w:cs="Arial"/>
                <w:sz w:val="22"/>
                <w:szCs w:val="22"/>
                <w:lang w:val="mn-MN"/>
              </w:rPr>
              <w:t>Нэгдсэн дүн,</w:t>
            </w:r>
          </w:p>
          <w:p w14:paraId="7782F775" w14:textId="227E6598" w:rsidR="001C1F6E" w:rsidRPr="00DD24F5" w:rsidRDefault="001C1F6E" w:rsidP="001C1F6E">
            <w:pPr>
              <w:spacing w:line="276" w:lineRule="auto"/>
              <w:jc w:val="center"/>
              <w:rPr>
                <w:rFonts w:ascii="Arial" w:hAnsi="Arial" w:cs="Arial"/>
                <w:sz w:val="22"/>
                <w:szCs w:val="22"/>
                <w:lang w:val="mn-MN"/>
              </w:rPr>
            </w:pPr>
            <w:r w:rsidRPr="00DD24F5">
              <w:rPr>
                <w:rFonts w:ascii="Arial" w:hAnsi="Arial" w:cs="Arial"/>
                <w:sz w:val="22"/>
                <w:szCs w:val="22"/>
                <w:lang w:val="mn-MN"/>
              </w:rPr>
              <w:t>Хэмжлийн нэгдмэл байдлын биелэлт</w:t>
            </w:r>
          </w:p>
        </w:tc>
        <w:tc>
          <w:tcPr>
            <w:tcW w:w="3828" w:type="dxa"/>
          </w:tcPr>
          <w:p w14:paraId="51F1EE19" w14:textId="464E5F43" w:rsidR="001C1F6E" w:rsidRPr="00DD24F5" w:rsidRDefault="001C1F6E" w:rsidP="001C1F6E">
            <w:pPr>
              <w:jc w:val="both"/>
              <w:rPr>
                <w:rFonts w:ascii="Arial" w:hAnsi="Arial" w:cs="Arial"/>
                <w:sz w:val="22"/>
                <w:szCs w:val="22"/>
                <w:lang w:val="mn-MN"/>
              </w:rPr>
            </w:pPr>
            <w:r w:rsidRPr="00DD24F5">
              <w:rPr>
                <w:rFonts w:ascii="Arial" w:hAnsi="Arial" w:cs="Arial"/>
                <w:sz w:val="22"/>
                <w:szCs w:val="22"/>
                <w:lang w:val="mn-MN"/>
              </w:rPr>
              <w:t xml:space="preserve">Хэмжил зүйн ажил, үйлчилгээний дүн 100%, холбоо сүлжээний ажлын дүн </w:t>
            </w:r>
            <w:r>
              <w:rPr>
                <w:rFonts w:ascii="Arial" w:hAnsi="Arial" w:cs="Arial"/>
                <w:sz w:val="22"/>
                <w:szCs w:val="22"/>
                <w:lang w:val="mn-MN"/>
              </w:rPr>
              <w:t>99.97% дүгнэгдсэн.</w:t>
            </w:r>
            <w:r w:rsidRPr="00DD24F5">
              <w:rPr>
                <w:rFonts w:ascii="Arial" w:hAnsi="Arial" w:cs="Arial"/>
                <w:sz w:val="22"/>
                <w:szCs w:val="22"/>
                <w:lang w:val="mn-MN"/>
              </w:rPr>
              <w:t xml:space="preserve"> </w:t>
            </w:r>
          </w:p>
        </w:tc>
        <w:tc>
          <w:tcPr>
            <w:tcW w:w="2272" w:type="dxa"/>
          </w:tcPr>
          <w:p w14:paraId="331F5777" w14:textId="23EA49E4" w:rsidR="001C1F6E" w:rsidRPr="00DD24F5" w:rsidRDefault="001C1F6E" w:rsidP="001C1F6E">
            <w:pPr>
              <w:spacing w:line="276" w:lineRule="auto"/>
              <w:jc w:val="both"/>
              <w:rPr>
                <w:rFonts w:ascii="Arial" w:hAnsi="Arial" w:cs="Arial"/>
                <w:sz w:val="22"/>
                <w:szCs w:val="22"/>
                <w:lang w:val="mn-MN"/>
              </w:rPr>
            </w:pPr>
            <w:r w:rsidRPr="00DD24F5">
              <w:rPr>
                <w:rFonts w:ascii="Arial" w:hAnsi="Arial" w:cs="Arial"/>
                <w:sz w:val="22"/>
                <w:szCs w:val="22"/>
                <w:lang w:val="mn-MN"/>
              </w:rPr>
              <w:t>Хэмжил зүйн ажил  үйлчилгээний дүн 100%,  тайлангийн ирц 100%, ажлын чанар 100%, нийт 100%-аас буурахгүй ажиллах.</w:t>
            </w:r>
          </w:p>
        </w:tc>
        <w:tc>
          <w:tcPr>
            <w:tcW w:w="1134" w:type="dxa"/>
          </w:tcPr>
          <w:p w14:paraId="2033DB8C" w14:textId="77777777" w:rsidR="001C1F6E" w:rsidRPr="00DD24F5" w:rsidRDefault="001C1F6E" w:rsidP="001C1F6E">
            <w:pPr>
              <w:rPr>
                <w:rFonts w:ascii="Arial" w:hAnsi="Arial" w:cs="Arial"/>
                <w:sz w:val="22"/>
                <w:szCs w:val="22"/>
                <w:lang w:val="mn-MN"/>
              </w:rPr>
            </w:pPr>
          </w:p>
          <w:p w14:paraId="6D0E5839" w14:textId="77777777" w:rsidR="001C1F6E" w:rsidRPr="00DD24F5" w:rsidRDefault="001C1F6E" w:rsidP="001C1F6E">
            <w:pPr>
              <w:jc w:val="center"/>
              <w:rPr>
                <w:rFonts w:ascii="Arial" w:hAnsi="Arial" w:cs="Arial"/>
                <w:sz w:val="22"/>
                <w:szCs w:val="22"/>
                <w:lang w:val="mn-MN"/>
              </w:rPr>
            </w:pPr>
          </w:p>
          <w:p w14:paraId="546B44F9" w14:textId="007A40A3" w:rsidR="001C1F6E" w:rsidRPr="00DD24F5" w:rsidRDefault="001C1F6E" w:rsidP="001C1F6E">
            <w:pPr>
              <w:jc w:val="center"/>
              <w:rPr>
                <w:rFonts w:ascii="Arial" w:hAnsi="Arial" w:cs="Arial"/>
                <w:sz w:val="22"/>
                <w:szCs w:val="22"/>
                <w:lang w:val="mn-MN"/>
              </w:rPr>
            </w:pPr>
            <w:r w:rsidRPr="00DD24F5">
              <w:rPr>
                <w:rFonts w:ascii="Arial" w:hAnsi="Arial" w:cs="Arial"/>
                <w:sz w:val="22"/>
                <w:szCs w:val="22"/>
                <w:lang w:val="mn-MN"/>
              </w:rPr>
              <w:t>I-IV улирал</w:t>
            </w:r>
          </w:p>
        </w:tc>
        <w:tc>
          <w:tcPr>
            <w:tcW w:w="1276" w:type="dxa"/>
            <w:vAlign w:val="center"/>
          </w:tcPr>
          <w:p w14:paraId="52B4702A" w14:textId="47D127F3" w:rsidR="001C1F6E" w:rsidRPr="00DD24F5" w:rsidRDefault="001C1F6E" w:rsidP="00E43A48">
            <w:pPr>
              <w:jc w:val="center"/>
              <w:rPr>
                <w:rFonts w:ascii="Arial" w:hAnsi="Arial" w:cs="Arial"/>
                <w:sz w:val="22"/>
                <w:szCs w:val="22"/>
                <w:lang w:val="mn-MN"/>
              </w:rPr>
            </w:pPr>
            <w:r>
              <w:rPr>
                <w:rFonts w:ascii="Arial" w:hAnsi="Arial" w:cs="Arial"/>
                <w:sz w:val="22"/>
                <w:szCs w:val="22"/>
                <w:lang w:val="mn-MN"/>
              </w:rPr>
              <w:t>Ерөнхий технологич инженер</w:t>
            </w:r>
          </w:p>
        </w:tc>
      </w:tr>
      <w:tr w:rsidR="008B2B8F" w:rsidRPr="008B2B8F" w14:paraId="1D461569" w14:textId="77777777" w:rsidTr="00DE453A">
        <w:tc>
          <w:tcPr>
            <w:tcW w:w="846" w:type="dxa"/>
          </w:tcPr>
          <w:p w14:paraId="79082C2C" w14:textId="77777777" w:rsidR="008B2B8F" w:rsidRDefault="008B2B8F" w:rsidP="008B2B8F">
            <w:pPr>
              <w:jc w:val="both"/>
              <w:rPr>
                <w:rFonts w:ascii="Arial" w:hAnsi="Arial" w:cs="Arial"/>
                <w:sz w:val="22"/>
                <w:szCs w:val="22"/>
                <w:lang w:val="mn-MN"/>
              </w:rPr>
            </w:pPr>
          </w:p>
          <w:p w14:paraId="4993899F" w14:textId="77777777" w:rsidR="008B2B8F" w:rsidRDefault="008B2B8F" w:rsidP="008B2B8F">
            <w:pPr>
              <w:jc w:val="both"/>
              <w:rPr>
                <w:rFonts w:ascii="Arial" w:hAnsi="Arial" w:cs="Arial"/>
                <w:sz w:val="22"/>
                <w:szCs w:val="22"/>
                <w:lang w:val="mn-MN"/>
              </w:rPr>
            </w:pPr>
          </w:p>
          <w:p w14:paraId="7E26FA07" w14:textId="77777777" w:rsidR="008B2B8F" w:rsidRPr="00DD24F5" w:rsidRDefault="008B2B8F" w:rsidP="008B2B8F">
            <w:pPr>
              <w:jc w:val="both"/>
              <w:rPr>
                <w:rFonts w:ascii="Arial" w:hAnsi="Arial" w:cs="Arial"/>
                <w:sz w:val="22"/>
                <w:szCs w:val="22"/>
                <w:lang w:val="mn-MN"/>
              </w:rPr>
            </w:pPr>
            <w:r w:rsidRPr="00DD24F5">
              <w:rPr>
                <w:rFonts w:ascii="Arial" w:hAnsi="Arial" w:cs="Arial"/>
                <w:sz w:val="22"/>
                <w:szCs w:val="22"/>
                <w:lang w:val="mn-MN"/>
              </w:rPr>
              <w:t>1.2.3</w:t>
            </w:r>
          </w:p>
        </w:tc>
        <w:tc>
          <w:tcPr>
            <w:tcW w:w="2551" w:type="dxa"/>
          </w:tcPr>
          <w:p w14:paraId="3852D9A7" w14:textId="2E1C60BE" w:rsidR="008B2B8F" w:rsidRPr="00DD24F5" w:rsidRDefault="008B2B8F" w:rsidP="008B2B8F">
            <w:pPr>
              <w:spacing w:line="276" w:lineRule="auto"/>
              <w:jc w:val="both"/>
              <w:rPr>
                <w:rFonts w:ascii="Arial" w:hAnsi="Arial" w:cs="Arial"/>
                <w:sz w:val="22"/>
                <w:szCs w:val="22"/>
                <w:lang w:val="mn-MN"/>
              </w:rPr>
            </w:pPr>
            <w:r w:rsidRPr="00DD24F5">
              <w:rPr>
                <w:rFonts w:ascii="Arial" w:hAnsi="Arial" w:cs="Arial"/>
                <w:iCs/>
                <w:sz w:val="22"/>
                <w:szCs w:val="22"/>
                <w:lang w:val="mn-MN"/>
              </w:rPr>
              <w:t>Автомат тоног төхөөрөмжийг графикийн дагуу баталгаажуулалтад хамруулж, гэрчилгээжүүлэх</w:t>
            </w:r>
          </w:p>
        </w:tc>
        <w:tc>
          <w:tcPr>
            <w:tcW w:w="993" w:type="dxa"/>
            <w:vAlign w:val="center"/>
          </w:tcPr>
          <w:p w14:paraId="5D749FED" w14:textId="610E8750" w:rsidR="008B2B8F" w:rsidRPr="00DD24F5" w:rsidRDefault="008B2B8F" w:rsidP="008B2B8F">
            <w:pPr>
              <w:jc w:val="center"/>
              <w:rPr>
                <w:rFonts w:ascii="Arial" w:hAnsi="Arial" w:cs="Arial"/>
                <w:sz w:val="22"/>
                <w:szCs w:val="22"/>
                <w:lang w:val="mn-MN"/>
              </w:rPr>
            </w:pPr>
            <w:r w:rsidRPr="00DD24F5">
              <w:rPr>
                <w:rFonts w:ascii="Arial" w:hAnsi="Arial" w:cs="Arial"/>
                <w:sz w:val="22"/>
                <w:szCs w:val="22"/>
                <w:lang w:val="mn-MN"/>
              </w:rPr>
              <w:t>Улсын төсөв</w:t>
            </w:r>
          </w:p>
        </w:tc>
        <w:tc>
          <w:tcPr>
            <w:tcW w:w="1842" w:type="dxa"/>
            <w:vAlign w:val="center"/>
          </w:tcPr>
          <w:p w14:paraId="5E283325" w14:textId="1CDED687" w:rsidR="008B2B8F" w:rsidRPr="00DD24F5" w:rsidRDefault="008B2B8F" w:rsidP="008B2B8F">
            <w:pPr>
              <w:jc w:val="center"/>
              <w:rPr>
                <w:rFonts w:ascii="Arial" w:hAnsi="Arial" w:cs="Arial"/>
                <w:sz w:val="22"/>
                <w:szCs w:val="22"/>
                <w:lang w:val="mn-MN"/>
              </w:rPr>
            </w:pPr>
            <w:r w:rsidRPr="00DD24F5">
              <w:rPr>
                <w:rFonts w:ascii="Arial" w:hAnsi="Arial" w:cs="Arial"/>
                <w:sz w:val="22"/>
                <w:szCs w:val="22"/>
                <w:lang w:val="mn-MN"/>
              </w:rPr>
              <w:t>Баталгаажуулалтын төлөвлөгөөний биелэлт, хувиар</w:t>
            </w:r>
          </w:p>
        </w:tc>
        <w:tc>
          <w:tcPr>
            <w:tcW w:w="3828" w:type="dxa"/>
            <w:vAlign w:val="center"/>
          </w:tcPr>
          <w:p w14:paraId="538E1CBE" w14:textId="29377507" w:rsidR="008B2B8F" w:rsidRPr="00DD24F5" w:rsidRDefault="008B2B8F" w:rsidP="008B2B8F">
            <w:pPr>
              <w:jc w:val="center"/>
              <w:rPr>
                <w:rFonts w:ascii="Arial" w:hAnsi="Arial" w:cs="Arial"/>
                <w:bCs/>
                <w:sz w:val="22"/>
                <w:szCs w:val="22"/>
                <w:lang w:val="mn-MN"/>
              </w:rPr>
            </w:pPr>
            <w:r w:rsidRPr="00DD24F5">
              <w:rPr>
                <w:rFonts w:ascii="Arial" w:eastAsia="Calibri" w:hAnsi="Arial" w:cs="Arial"/>
                <w:sz w:val="22"/>
                <w:szCs w:val="22"/>
                <w:lang w:val="mn-MN"/>
              </w:rPr>
              <w:t>100%</w:t>
            </w:r>
          </w:p>
        </w:tc>
        <w:tc>
          <w:tcPr>
            <w:tcW w:w="2272" w:type="dxa"/>
            <w:vAlign w:val="center"/>
          </w:tcPr>
          <w:p w14:paraId="0DF18190" w14:textId="4F915433" w:rsidR="008B2B8F" w:rsidRPr="00DD24F5" w:rsidRDefault="008B2B8F" w:rsidP="008B2B8F">
            <w:pPr>
              <w:spacing w:line="276" w:lineRule="auto"/>
              <w:jc w:val="center"/>
              <w:rPr>
                <w:rFonts w:ascii="Arial" w:hAnsi="Arial" w:cs="Arial"/>
                <w:sz w:val="22"/>
                <w:szCs w:val="22"/>
                <w:lang w:val="mn-MN"/>
              </w:rPr>
            </w:pPr>
            <w:r w:rsidRPr="00DD24F5">
              <w:rPr>
                <w:rFonts w:ascii="Arial" w:eastAsia="Calibri" w:hAnsi="Arial" w:cs="Arial"/>
                <w:sz w:val="22"/>
                <w:szCs w:val="22"/>
                <w:lang w:val="mn-MN"/>
              </w:rPr>
              <w:t>100%</w:t>
            </w:r>
          </w:p>
        </w:tc>
        <w:tc>
          <w:tcPr>
            <w:tcW w:w="1134" w:type="dxa"/>
          </w:tcPr>
          <w:p w14:paraId="503B82B5" w14:textId="77777777" w:rsidR="008B2B8F" w:rsidRPr="00DD24F5" w:rsidRDefault="008B2B8F" w:rsidP="008B2B8F">
            <w:pPr>
              <w:rPr>
                <w:rFonts w:ascii="Arial" w:hAnsi="Arial" w:cs="Arial"/>
                <w:sz w:val="22"/>
                <w:szCs w:val="22"/>
                <w:lang w:val="mn-MN"/>
              </w:rPr>
            </w:pPr>
          </w:p>
          <w:p w14:paraId="5485B20D" w14:textId="77777777" w:rsidR="008B2B8F" w:rsidRPr="00DD24F5" w:rsidRDefault="008B2B8F" w:rsidP="008B2B8F">
            <w:pPr>
              <w:jc w:val="center"/>
              <w:rPr>
                <w:rFonts w:ascii="Arial" w:hAnsi="Arial" w:cs="Arial"/>
                <w:sz w:val="22"/>
                <w:szCs w:val="22"/>
                <w:lang w:val="mn-MN"/>
              </w:rPr>
            </w:pPr>
          </w:p>
          <w:p w14:paraId="0504314E" w14:textId="280C8985" w:rsidR="008B2B8F" w:rsidRPr="00DD24F5" w:rsidRDefault="008B2B8F" w:rsidP="008B2B8F">
            <w:pPr>
              <w:jc w:val="center"/>
              <w:rPr>
                <w:rFonts w:ascii="Arial" w:hAnsi="Arial" w:cs="Arial"/>
                <w:sz w:val="22"/>
                <w:szCs w:val="22"/>
                <w:lang w:val="mn-MN"/>
              </w:rPr>
            </w:pPr>
            <w:r w:rsidRPr="00DD24F5">
              <w:rPr>
                <w:rFonts w:ascii="Arial" w:hAnsi="Arial" w:cs="Arial"/>
                <w:sz w:val="22"/>
                <w:szCs w:val="22"/>
                <w:lang w:val="mn-MN"/>
              </w:rPr>
              <w:t>I-IV улирал</w:t>
            </w:r>
          </w:p>
        </w:tc>
        <w:tc>
          <w:tcPr>
            <w:tcW w:w="1276" w:type="dxa"/>
            <w:vAlign w:val="center"/>
          </w:tcPr>
          <w:p w14:paraId="29E3A538" w14:textId="360D8F2A" w:rsidR="008B2B8F" w:rsidRPr="00DD24F5" w:rsidRDefault="008B2B8F" w:rsidP="00E43A48">
            <w:pPr>
              <w:jc w:val="center"/>
              <w:rPr>
                <w:rFonts w:ascii="Arial" w:hAnsi="Arial" w:cs="Arial"/>
                <w:sz w:val="22"/>
                <w:szCs w:val="22"/>
                <w:lang w:val="mn-MN"/>
              </w:rPr>
            </w:pPr>
            <w:r>
              <w:rPr>
                <w:rFonts w:ascii="Arial" w:hAnsi="Arial" w:cs="Arial"/>
                <w:sz w:val="22"/>
                <w:szCs w:val="22"/>
                <w:lang w:val="mn-MN"/>
              </w:rPr>
              <w:t>Ерөнхий технологич инженер</w:t>
            </w:r>
          </w:p>
        </w:tc>
      </w:tr>
      <w:tr w:rsidR="008B2B8F" w:rsidRPr="00E31FE1" w14:paraId="669A19C4" w14:textId="77777777" w:rsidTr="001C1F6E">
        <w:trPr>
          <w:trHeight w:val="655"/>
        </w:trPr>
        <w:tc>
          <w:tcPr>
            <w:tcW w:w="14742" w:type="dxa"/>
            <w:gridSpan w:val="8"/>
            <w:vAlign w:val="center"/>
          </w:tcPr>
          <w:p w14:paraId="6E1A3770" w14:textId="0F3A323D" w:rsidR="008B2B8F" w:rsidRPr="00DD24F5" w:rsidRDefault="008B2B8F" w:rsidP="008B2B8F">
            <w:pPr>
              <w:jc w:val="center"/>
              <w:rPr>
                <w:rFonts w:ascii="Arial" w:eastAsia="Arial" w:hAnsi="Arial" w:cs="Arial"/>
                <w:color w:val="000000"/>
                <w:sz w:val="22"/>
                <w:szCs w:val="22"/>
                <w:lang w:val="mn-MN"/>
              </w:rPr>
            </w:pPr>
            <w:r w:rsidRPr="00DD24F5">
              <w:rPr>
                <w:rFonts w:ascii="Arial" w:eastAsia="Arial" w:hAnsi="Arial" w:cs="Arial"/>
                <w:color w:val="000000"/>
                <w:sz w:val="22"/>
                <w:szCs w:val="22"/>
                <w:lang w:val="mn-MN"/>
              </w:rPr>
              <w:t>ЗОРИЛТ № 1.3 УС ЦАГ УУР, ОРЧНЫ ШИНЖИЛГЭЭНИЙ АЖЛЫН ЦАХИМ БОЛОН ЦААСАН СУУРЬТАЙ БАРИМТЫН САН ХӨМРӨГИЙГ</w:t>
            </w:r>
          </w:p>
          <w:p w14:paraId="13380164" w14:textId="7ECDBD11" w:rsidR="008B2B8F" w:rsidRPr="00DD24F5" w:rsidRDefault="008B2B8F" w:rsidP="008B2B8F">
            <w:pPr>
              <w:jc w:val="center"/>
              <w:rPr>
                <w:rFonts w:ascii="Arial" w:eastAsia="Arial" w:hAnsi="Arial" w:cs="Arial"/>
                <w:sz w:val="22"/>
                <w:szCs w:val="22"/>
                <w:lang w:val="mn-MN"/>
              </w:rPr>
            </w:pPr>
            <w:r w:rsidRPr="00DD24F5">
              <w:rPr>
                <w:rFonts w:ascii="Arial" w:eastAsia="Arial" w:hAnsi="Arial" w:cs="Arial"/>
                <w:color w:val="000000"/>
                <w:sz w:val="22"/>
                <w:szCs w:val="22"/>
                <w:lang w:val="mn-MN"/>
              </w:rPr>
              <w:t>НӨХӨН БҮРДҮҮЛЭХ, ХАДГАЛАЛТ, ХАМГААЛАЛТЫН СТАНДАРТЫГ ХАНГАХ</w:t>
            </w:r>
          </w:p>
        </w:tc>
      </w:tr>
      <w:tr w:rsidR="008B2B8F" w:rsidRPr="00DD24F5" w14:paraId="05FD3B65" w14:textId="77777777" w:rsidTr="00DE453A">
        <w:trPr>
          <w:trHeight w:val="540"/>
        </w:trPr>
        <w:tc>
          <w:tcPr>
            <w:tcW w:w="846" w:type="dxa"/>
            <w:vAlign w:val="center"/>
          </w:tcPr>
          <w:p w14:paraId="40DB5622" w14:textId="77777777" w:rsidR="008B2B8F" w:rsidRPr="00DD24F5" w:rsidRDefault="008B2B8F" w:rsidP="008B2B8F">
            <w:pPr>
              <w:jc w:val="center"/>
              <w:rPr>
                <w:rFonts w:ascii="Arial" w:hAnsi="Arial" w:cs="Arial"/>
                <w:sz w:val="22"/>
                <w:szCs w:val="22"/>
                <w:lang w:val="mn-MN"/>
              </w:rPr>
            </w:pPr>
            <w:r w:rsidRPr="00DD24F5">
              <w:rPr>
                <w:rFonts w:ascii="Arial" w:hAnsi="Arial" w:cs="Arial"/>
                <w:sz w:val="22"/>
                <w:szCs w:val="22"/>
                <w:lang w:val="mn-MN"/>
              </w:rPr>
              <w:lastRenderedPageBreak/>
              <w:t>д/д</w:t>
            </w:r>
          </w:p>
        </w:tc>
        <w:tc>
          <w:tcPr>
            <w:tcW w:w="2551" w:type="dxa"/>
            <w:vAlign w:val="center"/>
          </w:tcPr>
          <w:p w14:paraId="39843FB4" w14:textId="77777777" w:rsidR="008B2B8F" w:rsidRPr="00DD24F5" w:rsidRDefault="008B2B8F" w:rsidP="008B2B8F">
            <w:pPr>
              <w:spacing w:line="276" w:lineRule="auto"/>
              <w:jc w:val="center"/>
              <w:rPr>
                <w:rFonts w:ascii="Arial" w:hAnsi="Arial" w:cs="Arial"/>
                <w:color w:val="000000" w:themeColor="text1"/>
                <w:sz w:val="22"/>
                <w:szCs w:val="22"/>
                <w:lang w:val="mn-MN"/>
              </w:rPr>
            </w:pPr>
            <w:r w:rsidRPr="00DD24F5">
              <w:rPr>
                <w:rFonts w:ascii="Arial" w:hAnsi="Arial" w:cs="Arial"/>
                <w:sz w:val="22"/>
                <w:szCs w:val="22"/>
                <w:lang w:val="mn-MN"/>
              </w:rPr>
              <w:t>Зорилт 1.3</w:t>
            </w:r>
          </w:p>
        </w:tc>
        <w:tc>
          <w:tcPr>
            <w:tcW w:w="993" w:type="dxa"/>
            <w:vAlign w:val="center"/>
          </w:tcPr>
          <w:p w14:paraId="218C9EB4" w14:textId="267ED015" w:rsidR="008B2B8F" w:rsidRPr="00DD24F5" w:rsidRDefault="008B2B8F" w:rsidP="008B2B8F">
            <w:pPr>
              <w:jc w:val="center"/>
              <w:rPr>
                <w:rFonts w:ascii="Arial" w:eastAsia="Arial" w:hAnsi="Arial" w:cs="Arial"/>
                <w:sz w:val="22"/>
                <w:szCs w:val="22"/>
                <w:lang w:val="mn-MN"/>
              </w:rPr>
            </w:pPr>
            <w:r w:rsidRPr="00DD24F5">
              <w:rPr>
                <w:rFonts w:ascii="Arial" w:eastAsia="Arial" w:hAnsi="Arial" w:cs="Arial"/>
                <w:sz w:val="22"/>
                <w:szCs w:val="22"/>
                <w:lang w:val="mn-MN"/>
              </w:rPr>
              <w:t>Төсөв</w:t>
            </w:r>
          </w:p>
        </w:tc>
        <w:tc>
          <w:tcPr>
            <w:tcW w:w="1842" w:type="dxa"/>
            <w:vAlign w:val="center"/>
          </w:tcPr>
          <w:p w14:paraId="2AB12FB7" w14:textId="6A017025" w:rsidR="008B2B8F" w:rsidRPr="00DD24F5" w:rsidRDefault="008B2B8F" w:rsidP="008B2B8F">
            <w:pPr>
              <w:jc w:val="center"/>
              <w:rPr>
                <w:rFonts w:ascii="Arial" w:eastAsia="Arial" w:hAnsi="Arial" w:cs="Arial"/>
                <w:sz w:val="22"/>
                <w:szCs w:val="22"/>
                <w:lang w:val="mn-MN"/>
              </w:rPr>
            </w:pPr>
            <w:r w:rsidRPr="00DD24F5">
              <w:rPr>
                <w:rFonts w:ascii="Arial" w:eastAsia="Arial" w:hAnsi="Arial" w:cs="Arial"/>
                <w:sz w:val="22"/>
                <w:szCs w:val="22"/>
                <w:lang w:val="mn-MN"/>
              </w:rPr>
              <w:t>Шалгуур үзүүлэлт</w:t>
            </w:r>
          </w:p>
        </w:tc>
        <w:tc>
          <w:tcPr>
            <w:tcW w:w="3828" w:type="dxa"/>
            <w:vAlign w:val="center"/>
          </w:tcPr>
          <w:p w14:paraId="6A804E87" w14:textId="6C7C79DA" w:rsidR="008B2B8F" w:rsidRPr="00DD24F5" w:rsidRDefault="001C1F6E" w:rsidP="008B2B8F">
            <w:pPr>
              <w:jc w:val="center"/>
              <w:rPr>
                <w:rFonts w:ascii="Arial" w:eastAsia="Arial" w:hAnsi="Arial" w:cs="Arial"/>
                <w:sz w:val="22"/>
                <w:szCs w:val="22"/>
                <w:lang w:val="mn-MN"/>
              </w:rPr>
            </w:pPr>
            <w:r>
              <w:rPr>
                <w:rFonts w:ascii="Arial" w:eastAsia="Arial" w:hAnsi="Arial" w:cs="Arial"/>
                <w:sz w:val="22"/>
                <w:szCs w:val="22"/>
                <w:lang w:val="mn-MN"/>
              </w:rPr>
              <w:t>Суурь түвшин /2025</w:t>
            </w:r>
            <w:r w:rsidR="008B2B8F" w:rsidRPr="00DD24F5">
              <w:rPr>
                <w:rFonts w:ascii="Arial" w:eastAsia="Arial" w:hAnsi="Arial" w:cs="Arial"/>
                <w:sz w:val="22"/>
                <w:szCs w:val="22"/>
                <w:lang w:val="mn-MN"/>
              </w:rPr>
              <w:t xml:space="preserve"> он/</w:t>
            </w:r>
          </w:p>
        </w:tc>
        <w:tc>
          <w:tcPr>
            <w:tcW w:w="2272" w:type="dxa"/>
            <w:vAlign w:val="center"/>
          </w:tcPr>
          <w:p w14:paraId="57518315" w14:textId="0B88E3CD" w:rsidR="008B2B8F" w:rsidRPr="00DD24F5" w:rsidRDefault="008B2B8F" w:rsidP="008B2B8F">
            <w:pPr>
              <w:jc w:val="center"/>
              <w:rPr>
                <w:rFonts w:ascii="Arial" w:eastAsia="Arial" w:hAnsi="Arial" w:cs="Arial"/>
                <w:sz w:val="22"/>
                <w:szCs w:val="22"/>
                <w:lang w:val="mn-MN"/>
              </w:rPr>
            </w:pPr>
            <w:r w:rsidRPr="00DD24F5">
              <w:rPr>
                <w:rFonts w:ascii="Arial" w:eastAsia="Arial" w:hAnsi="Arial" w:cs="Arial"/>
                <w:sz w:val="22"/>
                <w:szCs w:val="22"/>
                <w:lang w:val="mn-MN"/>
              </w:rPr>
              <w:t>Зорилтот түвшин</w:t>
            </w:r>
          </w:p>
        </w:tc>
        <w:tc>
          <w:tcPr>
            <w:tcW w:w="1134" w:type="dxa"/>
            <w:vAlign w:val="center"/>
          </w:tcPr>
          <w:p w14:paraId="1D97D431" w14:textId="77777777" w:rsidR="008B2B8F" w:rsidRPr="00DD24F5" w:rsidRDefault="008B2B8F" w:rsidP="008B2B8F">
            <w:pPr>
              <w:jc w:val="center"/>
              <w:rPr>
                <w:rFonts w:ascii="Arial" w:eastAsia="Arial" w:hAnsi="Arial" w:cs="Arial"/>
                <w:sz w:val="22"/>
                <w:szCs w:val="22"/>
                <w:lang w:val="mn-MN"/>
              </w:rPr>
            </w:pPr>
            <w:r w:rsidRPr="00DD24F5">
              <w:rPr>
                <w:rFonts w:ascii="Arial" w:eastAsia="Arial" w:hAnsi="Arial" w:cs="Arial"/>
                <w:sz w:val="22"/>
                <w:szCs w:val="22"/>
                <w:lang w:val="mn-MN"/>
              </w:rPr>
              <w:t>Хугацаа</w:t>
            </w:r>
          </w:p>
          <w:p w14:paraId="64B40F6D" w14:textId="77777777" w:rsidR="008B2B8F" w:rsidRPr="00DD24F5" w:rsidRDefault="008B2B8F" w:rsidP="008B2B8F">
            <w:pPr>
              <w:jc w:val="center"/>
              <w:rPr>
                <w:rFonts w:ascii="Arial" w:eastAsia="Arial" w:hAnsi="Arial" w:cs="Arial"/>
                <w:sz w:val="22"/>
                <w:szCs w:val="22"/>
                <w:lang w:val="mn-MN"/>
              </w:rPr>
            </w:pPr>
            <w:r w:rsidRPr="00DD24F5">
              <w:rPr>
                <w:rFonts w:ascii="Arial" w:eastAsia="Arial" w:hAnsi="Arial" w:cs="Arial"/>
                <w:sz w:val="22"/>
                <w:szCs w:val="22"/>
                <w:lang w:val="mn-MN"/>
              </w:rPr>
              <w:t xml:space="preserve">/I-IV </w:t>
            </w:r>
          </w:p>
          <w:p w14:paraId="4C1FED01" w14:textId="6AC0A834" w:rsidR="008B2B8F" w:rsidRPr="00DD24F5" w:rsidRDefault="008B2B8F" w:rsidP="008B2B8F">
            <w:pPr>
              <w:jc w:val="center"/>
              <w:rPr>
                <w:rFonts w:ascii="Arial" w:eastAsia="Arial" w:hAnsi="Arial" w:cs="Arial"/>
                <w:sz w:val="22"/>
                <w:szCs w:val="22"/>
                <w:lang w:val="mn-MN"/>
              </w:rPr>
            </w:pPr>
            <w:r w:rsidRPr="00DD24F5">
              <w:rPr>
                <w:rFonts w:ascii="Arial" w:eastAsia="Arial" w:hAnsi="Arial" w:cs="Arial"/>
                <w:sz w:val="22"/>
                <w:szCs w:val="22"/>
                <w:lang w:val="mn-MN"/>
              </w:rPr>
              <w:t>улирал/</w:t>
            </w:r>
          </w:p>
        </w:tc>
        <w:tc>
          <w:tcPr>
            <w:tcW w:w="1276" w:type="dxa"/>
            <w:vAlign w:val="center"/>
          </w:tcPr>
          <w:p w14:paraId="7FD41381" w14:textId="50D91783" w:rsidR="008B2B8F" w:rsidRPr="00DD24F5" w:rsidRDefault="008B2B8F" w:rsidP="008B2B8F">
            <w:pPr>
              <w:jc w:val="center"/>
              <w:rPr>
                <w:rFonts w:ascii="Arial" w:eastAsia="Arial" w:hAnsi="Arial" w:cs="Arial"/>
                <w:sz w:val="22"/>
                <w:szCs w:val="22"/>
                <w:lang w:val="mn-MN"/>
              </w:rPr>
            </w:pPr>
            <w:r w:rsidRPr="00DD24F5">
              <w:rPr>
                <w:rFonts w:ascii="Arial" w:eastAsia="Arial" w:hAnsi="Arial" w:cs="Arial"/>
                <w:sz w:val="22"/>
                <w:szCs w:val="22"/>
                <w:lang w:val="mn-MN"/>
              </w:rPr>
              <w:t xml:space="preserve">Хариуцах </w:t>
            </w:r>
            <w:r>
              <w:rPr>
                <w:rFonts w:ascii="Arial" w:eastAsia="Arial" w:hAnsi="Arial" w:cs="Arial"/>
                <w:sz w:val="22"/>
                <w:szCs w:val="22"/>
                <w:lang w:val="mn-MN"/>
              </w:rPr>
              <w:t>албан хаагч</w:t>
            </w:r>
          </w:p>
        </w:tc>
      </w:tr>
      <w:tr w:rsidR="008B2B8F" w:rsidRPr="00DD24F5" w14:paraId="02751B86" w14:textId="77777777" w:rsidTr="00DE453A">
        <w:tc>
          <w:tcPr>
            <w:tcW w:w="846" w:type="dxa"/>
          </w:tcPr>
          <w:p w14:paraId="3C13797F" w14:textId="77777777" w:rsidR="008B2B8F" w:rsidRDefault="008B2B8F" w:rsidP="008B2B8F">
            <w:pPr>
              <w:jc w:val="both"/>
              <w:rPr>
                <w:rFonts w:ascii="Arial" w:hAnsi="Arial" w:cs="Arial"/>
                <w:sz w:val="22"/>
                <w:szCs w:val="22"/>
                <w:lang w:val="mn-MN"/>
              </w:rPr>
            </w:pPr>
          </w:p>
          <w:p w14:paraId="5228C3B8" w14:textId="77777777" w:rsidR="008B2B8F" w:rsidRDefault="008B2B8F" w:rsidP="008B2B8F">
            <w:pPr>
              <w:jc w:val="both"/>
              <w:rPr>
                <w:rFonts w:ascii="Arial" w:hAnsi="Arial" w:cs="Arial"/>
                <w:sz w:val="22"/>
                <w:szCs w:val="22"/>
                <w:lang w:val="mn-MN"/>
              </w:rPr>
            </w:pPr>
          </w:p>
          <w:p w14:paraId="00E947BC" w14:textId="77777777" w:rsidR="008B2B8F" w:rsidRDefault="008B2B8F" w:rsidP="008B2B8F">
            <w:pPr>
              <w:jc w:val="both"/>
              <w:rPr>
                <w:rFonts w:ascii="Arial" w:hAnsi="Arial" w:cs="Arial"/>
                <w:sz w:val="22"/>
                <w:szCs w:val="22"/>
                <w:lang w:val="mn-MN"/>
              </w:rPr>
            </w:pPr>
          </w:p>
          <w:p w14:paraId="5EDC4B29" w14:textId="21D48EB6" w:rsidR="008B2B8F" w:rsidRPr="00DD24F5" w:rsidRDefault="008B2B8F" w:rsidP="008B2B8F">
            <w:pPr>
              <w:jc w:val="both"/>
              <w:rPr>
                <w:rFonts w:ascii="Arial" w:hAnsi="Arial" w:cs="Arial"/>
                <w:sz w:val="22"/>
                <w:szCs w:val="22"/>
                <w:lang w:val="mn-MN"/>
              </w:rPr>
            </w:pPr>
            <w:r w:rsidRPr="00DD24F5">
              <w:rPr>
                <w:rFonts w:ascii="Arial" w:hAnsi="Arial" w:cs="Arial"/>
                <w:sz w:val="22"/>
                <w:szCs w:val="22"/>
                <w:lang w:val="mn-MN"/>
              </w:rPr>
              <w:t>1.3.1</w:t>
            </w:r>
          </w:p>
        </w:tc>
        <w:tc>
          <w:tcPr>
            <w:tcW w:w="2551" w:type="dxa"/>
          </w:tcPr>
          <w:p w14:paraId="443C49F2" w14:textId="4A52B48A" w:rsidR="008B2B8F" w:rsidRPr="00DD24F5" w:rsidRDefault="008B2B8F" w:rsidP="008B2B8F">
            <w:pPr>
              <w:spacing w:line="276" w:lineRule="auto"/>
              <w:jc w:val="both"/>
              <w:rPr>
                <w:rFonts w:ascii="Arial" w:hAnsi="Arial" w:cs="Arial"/>
                <w:sz w:val="22"/>
                <w:szCs w:val="22"/>
                <w:lang w:val="mn-MN"/>
              </w:rPr>
            </w:pPr>
            <w:r w:rsidRPr="00795DE7">
              <w:rPr>
                <w:rFonts w:ascii="Arial" w:hAnsi="Arial" w:cs="Arial"/>
                <w:bCs/>
                <w:iCs/>
                <w:sz w:val="22"/>
                <w:szCs w:val="22"/>
                <w:lang w:val="mn-MN"/>
              </w:rPr>
              <w:t>Архивын цаасан баримтыг цахимжуулах, цахим баримтын сан үүсгэх</w:t>
            </w:r>
          </w:p>
        </w:tc>
        <w:tc>
          <w:tcPr>
            <w:tcW w:w="993" w:type="dxa"/>
            <w:vAlign w:val="center"/>
          </w:tcPr>
          <w:p w14:paraId="57EDB1E3" w14:textId="363F2603" w:rsidR="008B2B8F" w:rsidRPr="00DD24F5" w:rsidRDefault="008B2B8F" w:rsidP="008B2B8F">
            <w:pPr>
              <w:jc w:val="center"/>
              <w:rPr>
                <w:rFonts w:ascii="Arial" w:hAnsi="Arial" w:cs="Arial"/>
                <w:sz w:val="22"/>
                <w:szCs w:val="22"/>
                <w:lang w:val="mn-MN"/>
              </w:rPr>
            </w:pPr>
            <w:r w:rsidRPr="00DD24F5">
              <w:rPr>
                <w:rFonts w:ascii="Arial" w:hAnsi="Arial" w:cs="Arial"/>
                <w:sz w:val="22"/>
                <w:szCs w:val="22"/>
                <w:lang w:val="mn-MN"/>
              </w:rPr>
              <w:t>Улсын төсөв</w:t>
            </w:r>
          </w:p>
        </w:tc>
        <w:tc>
          <w:tcPr>
            <w:tcW w:w="1842" w:type="dxa"/>
            <w:vAlign w:val="center"/>
          </w:tcPr>
          <w:p w14:paraId="54CE3DA9" w14:textId="51635D55" w:rsidR="008B2B8F" w:rsidRPr="00DD24F5" w:rsidRDefault="008B2B8F" w:rsidP="008B2B8F">
            <w:pPr>
              <w:spacing w:line="276" w:lineRule="auto"/>
              <w:jc w:val="center"/>
              <w:rPr>
                <w:rFonts w:ascii="Arial" w:hAnsi="Arial" w:cs="Arial"/>
                <w:sz w:val="22"/>
                <w:szCs w:val="22"/>
                <w:lang w:val="mn-MN"/>
              </w:rPr>
            </w:pPr>
            <w:r w:rsidRPr="00DD24F5">
              <w:rPr>
                <w:rFonts w:ascii="Arial" w:eastAsia="Calibri" w:hAnsi="Arial" w:cs="Arial"/>
                <w:sz w:val="22"/>
                <w:szCs w:val="22"/>
                <w:lang w:val="mn-MN"/>
              </w:rPr>
              <w:t>Нөхөн бүрдүүлэлтийн тоо</w:t>
            </w:r>
          </w:p>
        </w:tc>
        <w:tc>
          <w:tcPr>
            <w:tcW w:w="3828" w:type="dxa"/>
            <w:shd w:val="clear" w:color="auto" w:fill="auto"/>
          </w:tcPr>
          <w:p w14:paraId="00427A55" w14:textId="443CB315" w:rsidR="008B2B8F" w:rsidRPr="00944C8A" w:rsidRDefault="008B2B8F" w:rsidP="008B2B8F">
            <w:pPr>
              <w:spacing w:line="276" w:lineRule="auto"/>
              <w:jc w:val="both"/>
              <w:rPr>
                <w:rFonts w:ascii="Arial" w:hAnsi="Arial" w:cs="Arial"/>
                <w:sz w:val="22"/>
                <w:szCs w:val="22"/>
                <w:lang w:val="mn-MN"/>
              </w:rPr>
            </w:pPr>
            <w:r w:rsidRPr="00944C8A">
              <w:rPr>
                <w:rFonts w:ascii="Arial" w:eastAsia="Times New Roman" w:hAnsi="Arial" w:cs="Arial"/>
                <w:sz w:val="22"/>
                <w:szCs w:val="22"/>
                <w:lang w:val="mn-MN"/>
              </w:rPr>
              <w:t xml:space="preserve">Өртөөдийн термограф, гигрограф, барографын 3136 лент, </w:t>
            </w:r>
            <w:r w:rsidRPr="00944C8A">
              <w:rPr>
                <w:rFonts w:ascii="Arial" w:hAnsi="Arial" w:cs="Arial"/>
                <w:bCs/>
                <w:iCs/>
                <w:sz w:val="22"/>
                <w:szCs w:val="22"/>
                <w:lang w:val="mn-MN"/>
              </w:rPr>
              <w:t>2025 онд хүлээн авсан 2024 оны баримтаа бүртгэн архивын баримтын бүртгэл эрэл хайлтын систем /ADRSS/-д бүртгэн, файл болон цаасан баримтын тооллогын дүнг мэдээллийн нэгдсэн сангийн архивд 05 дугаар сарын 15-ны дотор  илгээсэн.</w:t>
            </w:r>
          </w:p>
        </w:tc>
        <w:tc>
          <w:tcPr>
            <w:tcW w:w="2272" w:type="dxa"/>
            <w:shd w:val="clear" w:color="auto" w:fill="FFFFFF"/>
          </w:tcPr>
          <w:p w14:paraId="115BC5CE" w14:textId="631724B8" w:rsidR="008B2B8F" w:rsidRPr="00E7281E" w:rsidRDefault="008B2B8F" w:rsidP="008B2B8F">
            <w:pPr>
              <w:spacing w:line="276" w:lineRule="auto"/>
              <w:jc w:val="both"/>
              <w:rPr>
                <w:rFonts w:ascii="Arial" w:hAnsi="Arial" w:cs="Arial"/>
                <w:color w:val="F79646" w:themeColor="accent6"/>
                <w:sz w:val="22"/>
                <w:szCs w:val="22"/>
                <w:lang w:val="mn-MN"/>
              </w:rPr>
            </w:pPr>
            <w:r w:rsidRPr="00E7281E">
              <w:rPr>
                <w:rFonts w:ascii="Arial" w:hAnsi="Arial" w:cs="Arial"/>
                <w:bCs/>
                <w:iCs/>
                <w:color w:val="F79646" w:themeColor="accent6"/>
                <w:sz w:val="22"/>
                <w:szCs w:val="22"/>
                <w:lang w:val="mn-MN"/>
              </w:rPr>
              <w:t xml:space="preserve"> </w:t>
            </w:r>
            <w:r w:rsidRPr="00795DE7">
              <w:rPr>
                <w:rFonts w:ascii="Arial" w:hAnsi="Arial" w:cs="Arial"/>
                <w:bCs/>
                <w:iCs/>
                <w:sz w:val="22"/>
                <w:szCs w:val="22"/>
                <w:lang w:val="mn-MN"/>
              </w:rPr>
              <w:t>1991-1993 оны цаг уурын ажиглалтын ЦД-1 дэвтрийг сканердаж,</w:t>
            </w:r>
            <w:r>
              <w:rPr>
                <w:rFonts w:ascii="Arial" w:hAnsi="Arial" w:cs="Arial"/>
                <w:bCs/>
                <w:iCs/>
                <w:sz w:val="22"/>
                <w:szCs w:val="22"/>
                <w:lang w:val="mn-MN"/>
              </w:rPr>
              <w:t xml:space="preserve"> 5400 х</w:t>
            </w:r>
            <w:r w:rsidR="00944C8A">
              <w:rPr>
                <w:rFonts w:ascii="Arial" w:hAnsi="Arial" w:cs="Arial"/>
                <w:bCs/>
                <w:iCs/>
                <w:sz w:val="22"/>
                <w:szCs w:val="22"/>
                <w:lang w:val="mn-MN"/>
              </w:rPr>
              <w:t>уудас цахим баримтын сан үүсгэх.</w:t>
            </w:r>
          </w:p>
        </w:tc>
        <w:tc>
          <w:tcPr>
            <w:tcW w:w="1134" w:type="dxa"/>
          </w:tcPr>
          <w:p w14:paraId="47539F16" w14:textId="77777777" w:rsidR="008B2B8F" w:rsidRPr="00DD24F5" w:rsidRDefault="008B2B8F" w:rsidP="008B2B8F">
            <w:pPr>
              <w:rPr>
                <w:rFonts w:ascii="Arial" w:hAnsi="Arial" w:cs="Arial"/>
                <w:sz w:val="22"/>
                <w:szCs w:val="22"/>
                <w:lang w:val="mn-MN"/>
              </w:rPr>
            </w:pPr>
          </w:p>
          <w:p w14:paraId="32F20C4B" w14:textId="77777777" w:rsidR="008B2B8F" w:rsidRPr="00DD24F5" w:rsidRDefault="008B2B8F" w:rsidP="008B2B8F">
            <w:pPr>
              <w:jc w:val="center"/>
              <w:rPr>
                <w:rFonts w:ascii="Arial" w:hAnsi="Arial" w:cs="Arial"/>
                <w:sz w:val="22"/>
                <w:szCs w:val="22"/>
                <w:lang w:val="mn-MN"/>
              </w:rPr>
            </w:pPr>
          </w:p>
          <w:p w14:paraId="08C028C9" w14:textId="6E0AE4A2" w:rsidR="008B2B8F" w:rsidRPr="00DD24F5" w:rsidRDefault="008B2B8F" w:rsidP="008B2B8F">
            <w:pPr>
              <w:jc w:val="center"/>
              <w:rPr>
                <w:rFonts w:ascii="Arial" w:hAnsi="Arial" w:cs="Arial"/>
                <w:sz w:val="22"/>
                <w:szCs w:val="22"/>
                <w:lang w:val="mn-MN"/>
              </w:rPr>
            </w:pPr>
            <w:r w:rsidRPr="00DD24F5">
              <w:rPr>
                <w:rFonts w:ascii="Arial" w:hAnsi="Arial" w:cs="Arial"/>
                <w:sz w:val="22"/>
                <w:szCs w:val="22"/>
                <w:lang w:val="mn-MN"/>
              </w:rPr>
              <w:t>I-IV улирал</w:t>
            </w:r>
          </w:p>
        </w:tc>
        <w:tc>
          <w:tcPr>
            <w:tcW w:w="1276" w:type="dxa"/>
          </w:tcPr>
          <w:p w14:paraId="356E9178" w14:textId="77777777" w:rsidR="008B2B8F" w:rsidRPr="00DD24F5" w:rsidRDefault="008B2B8F" w:rsidP="008B2B8F">
            <w:pPr>
              <w:jc w:val="both"/>
              <w:rPr>
                <w:rFonts w:ascii="Arial" w:eastAsia="Calibri" w:hAnsi="Arial" w:cs="Arial"/>
                <w:sz w:val="22"/>
                <w:szCs w:val="22"/>
                <w:lang w:val="mn-MN"/>
              </w:rPr>
            </w:pPr>
            <w:r w:rsidRPr="00DD24F5">
              <w:rPr>
                <w:rFonts w:ascii="Arial" w:eastAsia="Calibri" w:hAnsi="Arial" w:cs="Arial"/>
                <w:sz w:val="22"/>
                <w:szCs w:val="22"/>
                <w:lang w:val="mn-MN"/>
              </w:rPr>
              <w:t xml:space="preserve"> </w:t>
            </w:r>
          </w:p>
          <w:p w14:paraId="4D3BC8F4" w14:textId="77777777" w:rsidR="008B2B8F" w:rsidRPr="00DD24F5" w:rsidRDefault="008B2B8F" w:rsidP="008B2B8F">
            <w:pPr>
              <w:jc w:val="both"/>
              <w:rPr>
                <w:rFonts w:ascii="Arial" w:eastAsia="Calibri" w:hAnsi="Arial" w:cs="Arial"/>
                <w:sz w:val="22"/>
                <w:szCs w:val="22"/>
                <w:lang w:val="mn-MN"/>
              </w:rPr>
            </w:pPr>
          </w:p>
          <w:p w14:paraId="4B93BB52" w14:textId="77777777" w:rsidR="008B2B8F" w:rsidRPr="00DD24F5" w:rsidRDefault="008B2B8F" w:rsidP="008B2B8F">
            <w:pPr>
              <w:rPr>
                <w:rFonts w:ascii="Arial" w:eastAsia="Calibri" w:hAnsi="Arial" w:cs="Arial"/>
                <w:sz w:val="22"/>
                <w:szCs w:val="22"/>
                <w:lang w:val="mn-MN"/>
              </w:rPr>
            </w:pPr>
          </w:p>
          <w:p w14:paraId="6BADB7E7" w14:textId="1C0617E0" w:rsidR="008B2B8F" w:rsidRPr="00DD24F5" w:rsidRDefault="008B2B8F" w:rsidP="00E43A48">
            <w:pPr>
              <w:jc w:val="center"/>
              <w:rPr>
                <w:rFonts w:ascii="Arial" w:hAnsi="Arial" w:cs="Arial"/>
                <w:sz w:val="22"/>
                <w:szCs w:val="22"/>
                <w:lang w:val="mn-MN"/>
              </w:rPr>
            </w:pPr>
            <w:r>
              <w:rPr>
                <w:rFonts w:ascii="Arial" w:eastAsia="Calibri" w:hAnsi="Arial" w:cs="Arial"/>
                <w:sz w:val="22"/>
                <w:szCs w:val="22"/>
                <w:lang w:val="mn-MN"/>
              </w:rPr>
              <w:t>МСЕЗ</w:t>
            </w:r>
          </w:p>
        </w:tc>
      </w:tr>
      <w:tr w:rsidR="008B2B8F" w:rsidRPr="00DD24F5" w14:paraId="0593A8AB" w14:textId="77777777" w:rsidTr="00DE453A">
        <w:tc>
          <w:tcPr>
            <w:tcW w:w="846" w:type="dxa"/>
          </w:tcPr>
          <w:p w14:paraId="57C22D1D" w14:textId="77777777" w:rsidR="008B2B8F" w:rsidRDefault="008B2B8F" w:rsidP="008B2B8F">
            <w:pPr>
              <w:jc w:val="both"/>
              <w:rPr>
                <w:rFonts w:ascii="Arial" w:hAnsi="Arial" w:cs="Arial"/>
                <w:sz w:val="22"/>
                <w:szCs w:val="22"/>
              </w:rPr>
            </w:pPr>
          </w:p>
          <w:p w14:paraId="4F49A8BF" w14:textId="77777777" w:rsidR="008B2B8F" w:rsidRDefault="008B2B8F" w:rsidP="008B2B8F">
            <w:pPr>
              <w:jc w:val="both"/>
              <w:rPr>
                <w:rFonts w:ascii="Arial" w:hAnsi="Arial" w:cs="Arial"/>
                <w:sz w:val="22"/>
                <w:szCs w:val="22"/>
              </w:rPr>
            </w:pPr>
          </w:p>
          <w:p w14:paraId="57DB80DA" w14:textId="77777777" w:rsidR="008B2B8F" w:rsidRDefault="008B2B8F" w:rsidP="008B2B8F">
            <w:pPr>
              <w:jc w:val="both"/>
              <w:rPr>
                <w:rFonts w:ascii="Arial" w:hAnsi="Arial" w:cs="Arial"/>
                <w:sz w:val="22"/>
                <w:szCs w:val="22"/>
              </w:rPr>
            </w:pPr>
          </w:p>
          <w:p w14:paraId="1AEB0064" w14:textId="77777777" w:rsidR="008B2B8F" w:rsidRDefault="008B2B8F" w:rsidP="008B2B8F">
            <w:pPr>
              <w:jc w:val="both"/>
              <w:rPr>
                <w:rFonts w:ascii="Arial" w:hAnsi="Arial" w:cs="Arial"/>
                <w:sz w:val="22"/>
                <w:szCs w:val="22"/>
              </w:rPr>
            </w:pPr>
          </w:p>
          <w:p w14:paraId="61AD87DE" w14:textId="0D46A358" w:rsidR="008B2B8F" w:rsidRPr="00DD24F5" w:rsidRDefault="008B2B8F" w:rsidP="008B2B8F">
            <w:pPr>
              <w:jc w:val="both"/>
              <w:rPr>
                <w:rFonts w:ascii="Arial" w:hAnsi="Arial" w:cs="Arial"/>
                <w:sz w:val="22"/>
                <w:szCs w:val="22"/>
                <w:lang w:val="mn-MN"/>
              </w:rPr>
            </w:pPr>
            <w:r w:rsidRPr="00DD24F5">
              <w:rPr>
                <w:rFonts w:ascii="Arial" w:hAnsi="Arial" w:cs="Arial"/>
                <w:sz w:val="22"/>
                <w:szCs w:val="22"/>
              </w:rPr>
              <w:t>1</w:t>
            </w:r>
            <w:r w:rsidRPr="00DD24F5">
              <w:rPr>
                <w:rFonts w:ascii="Arial" w:hAnsi="Arial" w:cs="Arial"/>
                <w:sz w:val="22"/>
                <w:szCs w:val="22"/>
                <w:lang w:val="mn-MN"/>
              </w:rPr>
              <w:t>.3.2</w:t>
            </w:r>
          </w:p>
        </w:tc>
        <w:tc>
          <w:tcPr>
            <w:tcW w:w="2551" w:type="dxa"/>
          </w:tcPr>
          <w:p w14:paraId="59424596" w14:textId="5E581C5C" w:rsidR="008B2B8F" w:rsidRPr="00DD24F5" w:rsidRDefault="008B2B8F" w:rsidP="008B2B8F">
            <w:pPr>
              <w:spacing w:line="276" w:lineRule="auto"/>
              <w:jc w:val="both"/>
              <w:rPr>
                <w:rFonts w:ascii="Arial" w:hAnsi="Arial" w:cs="Arial"/>
                <w:sz w:val="22"/>
                <w:szCs w:val="22"/>
                <w:lang w:val="mn-MN"/>
              </w:rPr>
            </w:pPr>
            <w:r w:rsidRPr="00DD24F5">
              <w:rPr>
                <w:rFonts w:ascii="Arial" w:eastAsia="Calibri" w:hAnsi="Arial" w:cs="Arial"/>
                <w:sz w:val="22"/>
                <w:szCs w:val="22"/>
                <w:lang w:val="mn-MN"/>
              </w:rPr>
              <w:t>Мэдээллийн сангийн  /"CliWare"/ системийн мэдээллийн сан бүрдүүлэх, эх мэдээг бэлтгэх, архивын бүрдүүлэлт хийх, баяжуулах, хэрэглэгчдийг мэдээллээр хангах.</w:t>
            </w:r>
          </w:p>
        </w:tc>
        <w:tc>
          <w:tcPr>
            <w:tcW w:w="993" w:type="dxa"/>
            <w:vAlign w:val="center"/>
          </w:tcPr>
          <w:p w14:paraId="5E747896" w14:textId="21D7BE13" w:rsidR="008B2B8F" w:rsidRPr="00DD24F5" w:rsidRDefault="008B2B8F" w:rsidP="008B2B8F">
            <w:pPr>
              <w:jc w:val="center"/>
              <w:rPr>
                <w:rFonts w:ascii="Arial" w:hAnsi="Arial" w:cs="Arial"/>
                <w:sz w:val="22"/>
                <w:szCs w:val="22"/>
                <w:lang w:val="mn-MN"/>
              </w:rPr>
            </w:pPr>
            <w:r w:rsidRPr="00DD24F5">
              <w:rPr>
                <w:rFonts w:ascii="Arial" w:hAnsi="Arial" w:cs="Arial"/>
                <w:sz w:val="22"/>
                <w:szCs w:val="22"/>
                <w:lang w:val="mn-MN"/>
              </w:rPr>
              <w:t>Улсын төсөв</w:t>
            </w:r>
          </w:p>
        </w:tc>
        <w:tc>
          <w:tcPr>
            <w:tcW w:w="1842" w:type="dxa"/>
            <w:vAlign w:val="center"/>
          </w:tcPr>
          <w:p w14:paraId="3542FE51" w14:textId="6DEC5C32" w:rsidR="008B2B8F" w:rsidRPr="00DD24F5" w:rsidRDefault="008B2B8F" w:rsidP="008B2B8F">
            <w:pPr>
              <w:spacing w:line="276" w:lineRule="auto"/>
              <w:jc w:val="center"/>
              <w:rPr>
                <w:rFonts w:ascii="Arial" w:hAnsi="Arial" w:cs="Arial"/>
                <w:sz w:val="22"/>
                <w:szCs w:val="22"/>
                <w:lang w:val="mn-MN"/>
              </w:rPr>
            </w:pPr>
            <w:r w:rsidRPr="00DD24F5">
              <w:rPr>
                <w:rFonts w:ascii="Arial" w:eastAsia="Calibri" w:hAnsi="Arial" w:cs="Arial"/>
                <w:sz w:val="22"/>
                <w:szCs w:val="22"/>
                <w:lang w:val="mn-MN"/>
              </w:rPr>
              <w:t>Мэдээллийн сангийн баяжуулалтын тоо</w:t>
            </w:r>
          </w:p>
        </w:tc>
        <w:tc>
          <w:tcPr>
            <w:tcW w:w="3828" w:type="dxa"/>
          </w:tcPr>
          <w:p w14:paraId="62D2A56B" w14:textId="77777777" w:rsidR="008B2B8F" w:rsidRPr="00E7281E" w:rsidRDefault="008B2B8F" w:rsidP="008B2B8F">
            <w:pPr>
              <w:spacing w:line="276" w:lineRule="auto"/>
              <w:jc w:val="both"/>
              <w:rPr>
                <w:rFonts w:ascii="Arial" w:hAnsi="Arial" w:cs="Arial"/>
                <w:sz w:val="22"/>
                <w:szCs w:val="22"/>
                <w:lang w:val="mn-MN"/>
              </w:rPr>
            </w:pPr>
            <w:r w:rsidRPr="00E7281E">
              <w:rPr>
                <w:rFonts w:ascii="Arial" w:hAnsi="Arial" w:cs="Arial"/>
                <w:sz w:val="22"/>
                <w:szCs w:val="22"/>
                <w:lang w:val="mn-MN"/>
              </w:rPr>
              <w:t xml:space="preserve">5 хөмрөгийн 2002 хадгаламжийн нэгж, 403901 хуудас баримт төрийн архивд хадгалагдаж байна. </w:t>
            </w:r>
          </w:p>
          <w:p w14:paraId="6E49225E" w14:textId="2739788E" w:rsidR="008B2B8F" w:rsidRPr="00DD24F5" w:rsidRDefault="008B2B8F" w:rsidP="008B2B8F">
            <w:pPr>
              <w:jc w:val="both"/>
              <w:rPr>
                <w:rFonts w:ascii="Arial" w:eastAsia="Calibri" w:hAnsi="Arial" w:cs="Arial"/>
                <w:sz w:val="22"/>
                <w:szCs w:val="22"/>
                <w:lang w:val="mn-MN"/>
              </w:rPr>
            </w:pPr>
          </w:p>
        </w:tc>
        <w:tc>
          <w:tcPr>
            <w:tcW w:w="2272" w:type="dxa"/>
          </w:tcPr>
          <w:p w14:paraId="06B871EE" w14:textId="5D4D7EEB" w:rsidR="008B2B8F" w:rsidRPr="00DD24F5" w:rsidRDefault="008B2B8F" w:rsidP="008B2B8F">
            <w:pPr>
              <w:spacing w:line="276" w:lineRule="auto"/>
              <w:jc w:val="both"/>
              <w:rPr>
                <w:rFonts w:ascii="Arial" w:hAnsi="Arial" w:cs="Arial"/>
                <w:sz w:val="22"/>
                <w:szCs w:val="22"/>
                <w:lang w:val="mn-MN"/>
              </w:rPr>
            </w:pPr>
            <w:r w:rsidRPr="00E7281E">
              <w:rPr>
                <w:rFonts w:ascii="Arial" w:hAnsi="Arial" w:cs="Arial"/>
                <w:sz w:val="22"/>
                <w:szCs w:val="22"/>
                <w:lang w:val="mn-MN"/>
              </w:rPr>
              <w:t>5 хөмрөгийн 2002 хадгаламжийн нэгж, 403901 хуудас баримт тө</w:t>
            </w:r>
            <w:r>
              <w:rPr>
                <w:rFonts w:ascii="Arial" w:hAnsi="Arial" w:cs="Arial"/>
                <w:sz w:val="22"/>
                <w:szCs w:val="22"/>
                <w:lang w:val="mn-MN"/>
              </w:rPr>
              <w:t xml:space="preserve">рийн архивд хадгалагдаж байна. </w:t>
            </w:r>
          </w:p>
        </w:tc>
        <w:tc>
          <w:tcPr>
            <w:tcW w:w="1134" w:type="dxa"/>
          </w:tcPr>
          <w:p w14:paraId="7C87F8A8" w14:textId="77777777" w:rsidR="008B2B8F" w:rsidRPr="00DD24F5" w:rsidRDefault="008B2B8F" w:rsidP="008B2B8F">
            <w:pPr>
              <w:jc w:val="center"/>
              <w:rPr>
                <w:rFonts w:ascii="Arial" w:hAnsi="Arial" w:cs="Arial"/>
                <w:sz w:val="22"/>
                <w:szCs w:val="22"/>
                <w:lang w:val="mn-MN"/>
              </w:rPr>
            </w:pPr>
          </w:p>
          <w:p w14:paraId="53F1BB2A" w14:textId="77777777" w:rsidR="008B2B8F" w:rsidRPr="00DD24F5" w:rsidRDefault="008B2B8F" w:rsidP="008B2B8F">
            <w:pPr>
              <w:jc w:val="center"/>
              <w:rPr>
                <w:rFonts w:ascii="Arial" w:hAnsi="Arial" w:cs="Arial"/>
                <w:sz w:val="22"/>
                <w:szCs w:val="22"/>
                <w:lang w:val="mn-MN"/>
              </w:rPr>
            </w:pPr>
          </w:p>
          <w:p w14:paraId="30B94E16" w14:textId="77777777" w:rsidR="008B2B8F" w:rsidRPr="00DD24F5" w:rsidRDefault="008B2B8F" w:rsidP="008B2B8F">
            <w:pPr>
              <w:jc w:val="center"/>
              <w:rPr>
                <w:rFonts w:ascii="Arial" w:hAnsi="Arial" w:cs="Arial"/>
                <w:sz w:val="22"/>
                <w:szCs w:val="22"/>
                <w:lang w:val="mn-MN"/>
              </w:rPr>
            </w:pPr>
          </w:p>
          <w:p w14:paraId="6CF75BA6" w14:textId="7BA62A7F" w:rsidR="008B2B8F" w:rsidRPr="00DD24F5" w:rsidRDefault="008B2B8F" w:rsidP="008B2B8F">
            <w:pPr>
              <w:jc w:val="center"/>
              <w:rPr>
                <w:rFonts w:ascii="Arial" w:hAnsi="Arial" w:cs="Arial"/>
                <w:sz w:val="22"/>
                <w:szCs w:val="22"/>
                <w:lang w:val="mn-MN"/>
              </w:rPr>
            </w:pPr>
            <w:r w:rsidRPr="00DD24F5">
              <w:rPr>
                <w:rFonts w:ascii="Arial" w:hAnsi="Arial" w:cs="Arial"/>
                <w:sz w:val="22"/>
                <w:szCs w:val="22"/>
                <w:lang w:val="mn-MN"/>
              </w:rPr>
              <w:t>I-IV улирал</w:t>
            </w:r>
          </w:p>
        </w:tc>
        <w:tc>
          <w:tcPr>
            <w:tcW w:w="1276" w:type="dxa"/>
          </w:tcPr>
          <w:p w14:paraId="57C345A6" w14:textId="77777777" w:rsidR="008B2B8F" w:rsidRPr="00DD24F5" w:rsidRDefault="008B2B8F" w:rsidP="008B2B8F">
            <w:pPr>
              <w:jc w:val="both"/>
              <w:rPr>
                <w:rFonts w:ascii="Arial" w:eastAsia="Calibri" w:hAnsi="Arial" w:cs="Arial"/>
                <w:sz w:val="22"/>
                <w:szCs w:val="22"/>
                <w:lang w:val="mn-MN"/>
              </w:rPr>
            </w:pPr>
            <w:r w:rsidRPr="00DD24F5">
              <w:rPr>
                <w:rFonts w:ascii="Arial" w:eastAsia="Calibri" w:hAnsi="Arial" w:cs="Arial"/>
                <w:sz w:val="22"/>
                <w:szCs w:val="22"/>
                <w:lang w:val="mn-MN"/>
              </w:rPr>
              <w:t xml:space="preserve"> </w:t>
            </w:r>
          </w:p>
          <w:p w14:paraId="7953CCF0" w14:textId="77777777" w:rsidR="008B2B8F" w:rsidRPr="00DD24F5" w:rsidRDefault="008B2B8F" w:rsidP="008B2B8F">
            <w:pPr>
              <w:jc w:val="both"/>
              <w:rPr>
                <w:rFonts w:ascii="Arial" w:eastAsia="Calibri" w:hAnsi="Arial" w:cs="Arial"/>
                <w:sz w:val="22"/>
                <w:szCs w:val="22"/>
                <w:lang w:val="mn-MN"/>
              </w:rPr>
            </w:pPr>
          </w:p>
          <w:p w14:paraId="1EEA1903" w14:textId="77777777" w:rsidR="008B2B8F" w:rsidRPr="00DD24F5" w:rsidRDefault="008B2B8F" w:rsidP="008B2B8F">
            <w:pPr>
              <w:rPr>
                <w:rFonts w:ascii="Arial" w:eastAsia="Calibri" w:hAnsi="Arial" w:cs="Arial"/>
                <w:sz w:val="22"/>
                <w:szCs w:val="22"/>
                <w:lang w:val="mn-MN"/>
              </w:rPr>
            </w:pPr>
          </w:p>
          <w:p w14:paraId="26FE51C5" w14:textId="30CEAB64" w:rsidR="008B2B8F" w:rsidRPr="00DD24F5" w:rsidRDefault="008B2B8F" w:rsidP="00E43A48">
            <w:pPr>
              <w:spacing w:before="60" w:after="60"/>
              <w:jc w:val="center"/>
              <w:rPr>
                <w:rFonts w:ascii="Arial" w:hAnsi="Arial" w:cs="Arial"/>
                <w:sz w:val="22"/>
                <w:szCs w:val="22"/>
                <w:lang w:val="mn-MN"/>
              </w:rPr>
            </w:pPr>
            <w:r>
              <w:rPr>
                <w:rFonts w:ascii="Arial" w:eastAsia="Calibri" w:hAnsi="Arial" w:cs="Arial"/>
                <w:sz w:val="22"/>
                <w:szCs w:val="22"/>
                <w:lang w:val="mn-MN"/>
              </w:rPr>
              <w:t>МСЕЗ</w:t>
            </w:r>
          </w:p>
        </w:tc>
      </w:tr>
      <w:tr w:rsidR="008B2B8F" w:rsidRPr="00DD24F5" w14:paraId="74BF5A69" w14:textId="77777777" w:rsidTr="00E43A48">
        <w:trPr>
          <w:trHeight w:val="90"/>
        </w:trPr>
        <w:tc>
          <w:tcPr>
            <w:tcW w:w="846" w:type="dxa"/>
          </w:tcPr>
          <w:p w14:paraId="63915FC7" w14:textId="77777777" w:rsidR="008B2B8F" w:rsidRDefault="008B2B8F" w:rsidP="008B2B8F">
            <w:pPr>
              <w:jc w:val="both"/>
              <w:rPr>
                <w:rFonts w:ascii="Arial" w:hAnsi="Arial" w:cs="Arial"/>
                <w:sz w:val="22"/>
                <w:szCs w:val="22"/>
                <w:lang w:val="mn-MN"/>
              </w:rPr>
            </w:pPr>
          </w:p>
          <w:p w14:paraId="5B143AF9" w14:textId="77777777" w:rsidR="008B2B8F" w:rsidRDefault="008B2B8F" w:rsidP="008B2B8F">
            <w:pPr>
              <w:jc w:val="both"/>
              <w:rPr>
                <w:rFonts w:ascii="Arial" w:hAnsi="Arial" w:cs="Arial"/>
                <w:sz w:val="22"/>
                <w:szCs w:val="22"/>
                <w:lang w:val="mn-MN"/>
              </w:rPr>
            </w:pPr>
          </w:p>
          <w:p w14:paraId="07E0B737" w14:textId="5E8F8DC7" w:rsidR="008B2B8F" w:rsidRPr="00294FB6" w:rsidRDefault="00294FB6" w:rsidP="008B2B8F">
            <w:pPr>
              <w:jc w:val="both"/>
              <w:rPr>
                <w:rFonts w:ascii="Arial" w:hAnsi="Arial" w:cs="Arial"/>
                <w:sz w:val="22"/>
                <w:szCs w:val="22"/>
              </w:rPr>
            </w:pPr>
            <w:r>
              <w:rPr>
                <w:rFonts w:ascii="Arial" w:hAnsi="Arial" w:cs="Arial"/>
                <w:sz w:val="22"/>
                <w:szCs w:val="22"/>
                <w:lang w:val="mn-MN"/>
              </w:rPr>
              <w:t>1.3.</w:t>
            </w:r>
            <w:r>
              <w:rPr>
                <w:rFonts w:ascii="Arial" w:hAnsi="Arial" w:cs="Arial"/>
                <w:sz w:val="22"/>
                <w:szCs w:val="22"/>
              </w:rPr>
              <w:t>3</w:t>
            </w:r>
          </w:p>
        </w:tc>
        <w:tc>
          <w:tcPr>
            <w:tcW w:w="2551" w:type="dxa"/>
          </w:tcPr>
          <w:p w14:paraId="52E16291" w14:textId="08EC5E3F" w:rsidR="008B2B8F" w:rsidRPr="00DD24F5" w:rsidRDefault="008B2B8F" w:rsidP="008B2B8F">
            <w:pPr>
              <w:spacing w:line="276" w:lineRule="auto"/>
              <w:jc w:val="both"/>
              <w:rPr>
                <w:rFonts w:ascii="Arial" w:hAnsi="Arial" w:cs="Arial"/>
                <w:sz w:val="22"/>
                <w:szCs w:val="22"/>
                <w:lang w:val="mn-MN"/>
              </w:rPr>
            </w:pPr>
            <w:r w:rsidRPr="00DD24F5">
              <w:rPr>
                <w:rFonts w:ascii="Arial" w:eastAsia="Calibri" w:hAnsi="Arial" w:cs="Arial"/>
                <w:sz w:val="22"/>
                <w:szCs w:val="22"/>
                <w:lang w:val="mn-MN"/>
              </w:rPr>
              <w:t>Мэдээллийн сүлжээ, тоног төхөөрөмжийн бүрэн бүтэн аюулгүй байдал, хадгалалт хамгаалалт, хэвийн  ажиллагааг хангах.</w:t>
            </w:r>
          </w:p>
        </w:tc>
        <w:tc>
          <w:tcPr>
            <w:tcW w:w="993" w:type="dxa"/>
            <w:vAlign w:val="center"/>
          </w:tcPr>
          <w:p w14:paraId="2B8F2740" w14:textId="18F8CC0C" w:rsidR="008B2B8F" w:rsidRPr="00DD24F5" w:rsidRDefault="008B2B8F" w:rsidP="008B2B8F">
            <w:pPr>
              <w:jc w:val="center"/>
              <w:rPr>
                <w:rFonts w:ascii="Arial" w:hAnsi="Arial" w:cs="Arial"/>
                <w:sz w:val="22"/>
                <w:szCs w:val="22"/>
                <w:lang w:val="mn-MN"/>
              </w:rPr>
            </w:pPr>
            <w:r w:rsidRPr="00DD24F5">
              <w:rPr>
                <w:rFonts w:ascii="Arial" w:hAnsi="Arial" w:cs="Arial"/>
                <w:sz w:val="22"/>
                <w:szCs w:val="22"/>
                <w:lang w:val="mn-MN"/>
              </w:rPr>
              <w:t>Улсын төсөв</w:t>
            </w:r>
          </w:p>
        </w:tc>
        <w:tc>
          <w:tcPr>
            <w:tcW w:w="1842" w:type="dxa"/>
            <w:vAlign w:val="center"/>
          </w:tcPr>
          <w:p w14:paraId="2DE17C2C" w14:textId="6CB5C16E" w:rsidR="008B2B8F" w:rsidRPr="00DD24F5" w:rsidRDefault="008B2B8F" w:rsidP="008B2B8F">
            <w:pPr>
              <w:spacing w:line="276" w:lineRule="auto"/>
              <w:jc w:val="center"/>
              <w:rPr>
                <w:rFonts w:ascii="Arial" w:hAnsi="Arial" w:cs="Arial"/>
                <w:sz w:val="22"/>
                <w:szCs w:val="22"/>
                <w:lang w:val="mn-MN"/>
              </w:rPr>
            </w:pPr>
            <w:r w:rsidRPr="00DD24F5">
              <w:rPr>
                <w:rFonts w:ascii="Arial" w:eastAsia="Calibri" w:hAnsi="Arial" w:cs="Arial"/>
                <w:sz w:val="22"/>
                <w:szCs w:val="22"/>
                <w:lang w:val="mn-MN"/>
              </w:rPr>
              <w:t>Мэдээллийн сүлжээний тоног төхөөрөмжийн хэвийн ажиллагааны хувь</w:t>
            </w:r>
          </w:p>
        </w:tc>
        <w:tc>
          <w:tcPr>
            <w:tcW w:w="3828" w:type="dxa"/>
            <w:vAlign w:val="center"/>
          </w:tcPr>
          <w:p w14:paraId="7A510427" w14:textId="6080E8EE" w:rsidR="008B2B8F" w:rsidRPr="00DD24F5" w:rsidRDefault="008B2B8F" w:rsidP="008B2B8F">
            <w:pPr>
              <w:jc w:val="center"/>
              <w:rPr>
                <w:rFonts w:ascii="Arial" w:hAnsi="Arial" w:cs="Arial"/>
                <w:sz w:val="22"/>
                <w:szCs w:val="22"/>
                <w:lang w:val="mn-MN"/>
              </w:rPr>
            </w:pPr>
            <w:r w:rsidRPr="00DD24F5">
              <w:rPr>
                <w:rFonts w:ascii="Arial" w:hAnsi="Arial" w:cs="Arial"/>
                <w:sz w:val="22"/>
                <w:szCs w:val="22"/>
                <w:lang w:val="mn-MN"/>
              </w:rPr>
              <w:t>100 хувь</w:t>
            </w:r>
          </w:p>
        </w:tc>
        <w:tc>
          <w:tcPr>
            <w:tcW w:w="2272" w:type="dxa"/>
            <w:vAlign w:val="center"/>
          </w:tcPr>
          <w:p w14:paraId="270CD0E3" w14:textId="4423CC80" w:rsidR="008B2B8F" w:rsidRPr="00DD24F5" w:rsidRDefault="008B2B8F" w:rsidP="008B2B8F">
            <w:pPr>
              <w:jc w:val="center"/>
              <w:rPr>
                <w:rFonts w:ascii="Arial" w:hAnsi="Arial" w:cs="Arial"/>
                <w:sz w:val="22"/>
                <w:szCs w:val="22"/>
                <w:lang w:val="mn-MN"/>
              </w:rPr>
            </w:pPr>
            <w:r w:rsidRPr="00DD24F5">
              <w:rPr>
                <w:rFonts w:ascii="Arial" w:eastAsia="Calibri" w:hAnsi="Arial" w:cs="Arial"/>
                <w:sz w:val="22"/>
                <w:szCs w:val="22"/>
                <w:lang w:val="mn-MN"/>
              </w:rPr>
              <w:t>100 хувь</w:t>
            </w:r>
          </w:p>
        </w:tc>
        <w:tc>
          <w:tcPr>
            <w:tcW w:w="1134" w:type="dxa"/>
            <w:vAlign w:val="center"/>
          </w:tcPr>
          <w:p w14:paraId="31B65B46" w14:textId="3F57BDDD" w:rsidR="008B2B8F" w:rsidRPr="00DD24F5" w:rsidRDefault="008B2B8F" w:rsidP="008B2B8F">
            <w:pPr>
              <w:jc w:val="center"/>
              <w:rPr>
                <w:rFonts w:ascii="Arial" w:hAnsi="Arial" w:cs="Arial"/>
                <w:sz w:val="22"/>
                <w:szCs w:val="22"/>
                <w:lang w:val="mn-MN"/>
              </w:rPr>
            </w:pPr>
            <w:r w:rsidRPr="00DD24F5">
              <w:rPr>
                <w:rFonts w:ascii="Arial" w:hAnsi="Arial" w:cs="Arial"/>
                <w:sz w:val="22"/>
                <w:szCs w:val="22"/>
                <w:lang w:val="mn-MN"/>
              </w:rPr>
              <w:t>I-IV улирал</w:t>
            </w:r>
          </w:p>
        </w:tc>
        <w:tc>
          <w:tcPr>
            <w:tcW w:w="1276" w:type="dxa"/>
            <w:vAlign w:val="center"/>
          </w:tcPr>
          <w:p w14:paraId="4DD4B8B8" w14:textId="2BAEEA16" w:rsidR="008B2B8F" w:rsidRPr="00DD24F5" w:rsidRDefault="008B2B8F" w:rsidP="00E43A48">
            <w:pPr>
              <w:jc w:val="center"/>
              <w:rPr>
                <w:rFonts w:ascii="Arial" w:hAnsi="Arial" w:cs="Arial"/>
                <w:sz w:val="22"/>
                <w:szCs w:val="22"/>
                <w:lang w:val="mn-MN"/>
              </w:rPr>
            </w:pPr>
            <w:r>
              <w:rPr>
                <w:rFonts w:ascii="Arial" w:eastAsia="Calibri" w:hAnsi="Arial" w:cs="Arial"/>
                <w:sz w:val="22"/>
                <w:szCs w:val="22"/>
                <w:lang w:val="mn-MN"/>
              </w:rPr>
              <w:t>МСЕЗ</w:t>
            </w:r>
          </w:p>
        </w:tc>
      </w:tr>
      <w:tr w:rsidR="008B2B8F" w:rsidRPr="00DD24F5" w14:paraId="54D3653B" w14:textId="77777777" w:rsidTr="00DE453A">
        <w:trPr>
          <w:trHeight w:val="841"/>
        </w:trPr>
        <w:tc>
          <w:tcPr>
            <w:tcW w:w="846" w:type="dxa"/>
            <w:tcBorders>
              <w:bottom w:val="single" w:sz="4" w:space="0" w:color="auto"/>
            </w:tcBorders>
          </w:tcPr>
          <w:p w14:paraId="7428DE07" w14:textId="77777777" w:rsidR="008B2B8F" w:rsidRDefault="008B2B8F" w:rsidP="008B2B8F">
            <w:pPr>
              <w:jc w:val="both"/>
              <w:rPr>
                <w:rFonts w:ascii="Arial" w:hAnsi="Arial" w:cs="Arial"/>
                <w:sz w:val="22"/>
                <w:szCs w:val="22"/>
              </w:rPr>
            </w:pPr>
          </w:p>
          <w:p w14:paraId="5EDA98BE" w14:textId="77777777" w:rsidR="008B2B8F" w:rsidRDefault="008B2B8F" w:rsidP="008B2B8F">
            <w:pPr>
              <w:jc w:val="both"/>
              <w:rPr>
                <w:rFonts w:ascii="Arial" w:hAnsi="Arial" w:cs="Arial"/>
                <w:sz w:val="22"/>
                <w:szCs w:val="22"/>
              </w:rPr>
            </w:pPr>
          </w:p>
          <w:p w14:paraId="2DF1BB6F" w14:textId="64A19FF7" w:rsidR="008B2B8F" w:rsidRPr="00294FB6" w:rsidRDefault="008B2B8F" w:rsidP="008B2B8F">
            <w:pPr>
              <w:jc w:val="both"/>
              <w:rPr>
                <w:rFonts w:ascii="Arial" w:hAnsi="Arial" w:cs="Arial"/>
                <w:sz w:val="22"/>
                <w:szCs w:val="22"/>
              </w:rPr>
            </w:pPr>
            <w:r w:rsidRPr="00DD24F5">
              <w:rPr>
                <w:rFonts w:ascii="Arial" w:hAnsi="Arial" w:cs="Arial"/>
                <w:sz w:val="22"/>
                <w:szCs w:val="22"/>
              </w:rPr>
              <w:t>1</w:t>
            </w:r>
            <w:r w:rsidR="00294FB6">
              <w:rPr>
                <w:rFonts w:ascii="Arial" w:hAnsi="Arial" w:cs="Arial"/>
                <w:sz w:val="22"/>
                <w:szCs w:val="22"/>
                <w:lang w:val="mn-MN"/>
              </w:rPr>
              <w:t>.3.</w:t>
            </w:r>
            <w:r w:rsidR="00294FB6">
              <w:rPr>
                <w:rFonts w:ascii="Arial" w:hAnsi="Arial" w:cs="Arial"/>
                <w:sz w:val="22"/>
                <w:szCs w:val="22"/>
              </w:rPr>
              <w:t>4</w:t>
            </w:r>
          </w:p>
        </w:tc>
        <w:tc>
          <w:tcPr>
            <w:tcW w:w="2551" w:type="dxa"/>
            <w:tcBorders>
              <w:bottom w:val="single" w:sz="4" w:space="0" w:color="auto"/>
            </w:tcBorders>
          </w:tcPr>
          <w:p w14:paraId="2DB05E21" w14:textId="52C8405D" w:rsidR="008B2B8F" w:rsidRPr="00DD24F5" w:rsidRDefault="008B2B8F" w:rsidP="008B2B8F">
            <w:pPr>
              <w:spacing w:line="276" w:lineRule="auto"/>
              <w:jc w:val="both"/>
              <w:rPr>
                <w:rFonts w:ascii="Arial" w:hAnsi="Arial" w:cs="Arial"/>
                <w:sz w:val="22"/>
                <w:szCs w:val="22"/>
                <w:lang w:val="mn-MN"/>
              </w:rPr>
            </w:pPr>
            <w:r w:rsidRPr="00DD24F5">
              <w:rPr>
                <w:rFonts w:ascii="Arial" w:hAnsi="Arial" w:cs="Arial"/>
                <w:color w:val="000000"/>
                <w:sz w:val="22"/>
                <w:szCs w:val="22"/>
                <w:lang w:val="mn-MN"/>
              </w:rPr>
              <w:t>Үйлчилгээний тайлан гаргаж хүргэх.</w:t>
            </w:r>
          </w:p>
        </w:tc>
        <w:tc>
          <w:tcPr>
            <w:tcW w:w="993" w:type="dxa"/>
            <w:tcBorders>
              <w:bottom w:val="single" w:sz="4" w:space="0" w:color="auto"/>
            </w:tcBorders>
            <w:vAlign w:val="center"/>
          </w:tcPr>
          <w:p w14:paraId="6217D26E" w14:textId="645575E0" w:rsidR="008B2B8F" w:rsidRPr="00DD24F5" w:rsidRDefault="008B2B8F" w:rsidP="008B2B8F">
            <w:pPr>
              <w:jc w:val="center"/>
              <w:rPr>
                <w:rFonts w:ascii="Arial" w:hAnsi="Arial" w:cs="Arial"/>
                <w:sz w:val="22"/>
                <w:szCs w:val="22"/>
                <w:lang w:val="mn-MN"/>
              </w:rPr>
            </w:pPr>
            <w:r w:rsidRPr="00DD24F5">
              <w:rPr>
                <w:rFonts w:ascii="Arial" w:eastAsia="Calibri" w:hAnsi="Arial" w:cs="Arial"/>
                <w:sz w:val="22"/>
                <w:szCs w:val="22"/>
                <w:lang w:val="mn-MN"/>
              </w:rPr>
              <w:t>Улсын төсөв</w:t>
            </w:r>
          </w:p>
        </w:tc>
        <w:tc>
          <w:tcPr>
            <w:tcW w:w="1842" w:type="dxa"/>
            <w:tcBorders>
              <w:bottom w:val="single" w:sz="4" w:space="0" w:color="auto"/>
            </w:tcBorders>
            <w:vAlign w:val="center"/>
          </w:tcPr>
          <w:p w14:paraId="6823C6C4" w14:textId="6F8F3126" w:rsidR="008B2B8F" w:rsidRPr="00DD24F5" w:rsidRDefault="008B2B8F" w:rsidP="008B2B8F">
            <w:pPr>
              <w:jc w:val="center"/>
              <w:rPr>
                <w:rFonts w:ascii="Arial" w:hAnsi="Arial" w:cs="Arial"/>
                <w:iCs/>
                <w:color w:val="000000"/>
                <w:sz w:val="22"/>
                <w:szCs w:val="22"/>
              </w:rPr>
            </w:pPr>
            <w:r w:rsidRPr="00DD24F5">
              <w:rPr>
                <w:rFonts w:ascii="Arial" w:hAnsi="Arial" w:cs="Arial"/>
                <w:iCs/>
                <w:color w:val="000000"/>
                <w:sz w:val="22"/>
                <w:szCs w:val="22"/>
                <w:lang w:val="mn-MN"/>
              </w:rPr>
              <w:t>Цахим тайлангийн тоо, хэмжээ</w:t>
            </w:r>
          </w:p>
          <w:p w14:paraId="2A6C65A1" w14:textId="77777777" w:rsidR="008B2B8F" w:rsidRPr="00DD24F5" w:rsidRDefault="008B2B8F" w:rsidP="008B2B8F">
            <w:pPr>
              <w:jc w:val="center"/>
              <w:rPr>
                <w:rFonts w:ascii="Arial" w:hAnsi="Arial" w:cs="Arial"/>
                <w:iCs/>
                <w:color w:val="000000"/>
                <w:sz w:val="22"/>
                <w:szCs w:val="22"/>
              </w:rPr>
            </w:pPr>
          </w:p>
          <w:p w14:paraId="46F0B9E0" w14:textId="2F3C563A" w:rsidR="008B2B8F" w:rsidRPr="00DD24F5" w:rsidRDefault="008B2B8F" w:rsidP="008B2B8F">
            <w:pPr>
              <w:jc w:val="center"/>
              <w:rPr>
                <w:rFonts w:ascii="Arial" w:hAnsi="Arial" w:cs="Arial"/>
                <w:sz w:val="22"/>
                <w:szCs w:val="22"/>
                <w:lang w:val="mn-MN"/>
              </w:rPr>
            </w:pPr>
          </w:p>
        </w:tc>
        <w:tc>
          <w:tcPr>
            <w:tcW w:w="3828" w:type="dxa"/>
            <w:tcBorders>
              <w:bottom w:val="single" w:sz="4" w:space="0" w:color="auto"/>
            </w:tcBorders>
          </w:tcPr>
          <w:p w14:paraId="1C17A024" w14:textId="37C0C2CC" w:rsidR="008B2B8F" w:rsidRPr="00026227" w:rsidRDefault="008B2B8F" w:rsidP="000F3262">
            <w:pPr>
              <w:jc w:val="both"/>
              <w:rPr>
                <w:rFonts w:ascii="Arial" w:hAnsi="Arial" w:cs="Arial"/>
                <w:iCs/>
                <w:color w:val="000000"/>
                <w:sz w:val="22"/>
                <w:szCs w:val="22"/>
                <w:lang w:val="mn-MN"/>
              </w:rPr>
            </w:pPr>
            <w:r>
              <w:rPr>
                <w:rFonts w:ascii="Arial" w:eastAsia="Calibri" w:hAnsi="Arial" w:cs="Arial"/>
                <w:sz w:val="22"/>
                <w:szCs w:val="22"/>
                <w:lang w:val="mn-MN"/>
              </w:rPr>
              <w:t xml:space="preserve">УЦУОСМХ-д </w:t>
            </w:r>
            <w:r w:rsidRPr="00DD24F5">
              <w:rPr>
                <w:rFonts w:ascii="Arial" w:eastAsia="Calibri" w:hAnsi="Arial" w:cs="Arial"/>
                <w:sz w:val="22"/>
                <w:szCs w:val="22"/>
                <w:lang w:val="mn-MN"/>
              </w:rPr>
              <w:t>202</w:t>
            </w:r>
            <w:r>
              <w:rPr>
                <w:rFonts w:ascii="Arial" w:eastAsia="Calibri" w:hAnsi="Arial" w:cs="Arial"/>
                <w:sz w:val="22"/>
                <w:szCs w:val="22"/>
                <w:lang w:val="mn-MN"/>
              </w:rPr>
              <w:t>4</w:t>
            </w:r>
            <w:r w:rsidRPr="00DD24F5">
              <w:rPr>
                <w:rFonts w:ascii="Arial" w:eastAsia="Calibri" w:hAnsi="Arial" w:cs="Arial"/>
                <w:sz w:val="22"/>
                <w:szCs w:val="22"/>
                <w:lang w:val="mn-MN"/>
              </w:rPr>
              <w:t>.1</w:t>
            </w:r>
            <w:r>
              <w:rPr>
                <w:rFonts w:ascii="Arial" w:eastAsia="Calibri" w:hAnsi="Arial" w:cs="Arial"/>
                <w:sz w:val="22"/>
                <w:szCs w:val="22"/>
                <w:lang w:val="mn-MN"/>
              </w:rPr>
              <w:t>2</w:t>
            </w:r>
            <w:r w:rsidRPr="00DD24F5">
              <w:rPr>
                <w:rFonts w:ascii="Arial" w:eastAsia="Calibri" w:hAnsi="Arial" w:cs="Arial"/>
                <w:sz w:val="22"/>
                <w:szCs w:val="22"/>
                <w:lang w:val="mn-MN"/>
              </w:rPr>
              <w:t>-202</w:t>
            </w:r>
            <w:r>
              <w:rPr>
                <w:rFonts w:ascii="Arial" w:eastAsia="Calibri" w:hAnsi="Arial" w:cs="Arial"/>
                <w:sz w:val="22"/>
                <w:szCs w:val="22"/>
                <w:lang w:val="mn-MN"/>
              </w:rPr>
              <w:t>5</w:t>
            </w:r>
            <w:r w:rsidRPr="00DD24F5">
              <w:rPr>
                <w:rFonts w:ascii="Arial" w:eastAsia="Calibri" w:hAnsi="Arial" w:cs="Arial"/>
                <w:sz w:val="22"/>
                <w:szCs w:val="22"/>
                <w:lang w:val="mn-MN"/>
              </w:rPr>
              <w:t>.1</w:t>
            </w:r>
            <w:r>
              <w:rPr>
                <w:rFonts w:ascii="Arial" w:eastAsia="Calibri" w:hAnsi="Arial" w:cs="Arial"/>
                <w:sz w:val="22"/>
                <w:szCs w:val="22"/>
                <w:lang w:val="mn-MN"/>
              </w:rPr>
              <w:t>1</w:t>
            </w:r>
            <w:r w:rsidRPr="00DD24F5">
              <w:rPr>
                <w:rFonts w:ascii="Arial" w:eastAsia="Calibri" w:hAnsi="Arial" w:cs="Arial"/>
                <w:sz w:val="22"/>
                <w:szCs w:val="22"/>
                <w:lang w:val="mn-MN"/>
              </w:rPr>
              <w:t xml:space="preserve"> сарын цаг уур, хөрс, нарны автомат станцын </w:t>
            </w:r>
            <w:r>
              <w:rPr>
                <w:rFonts w:ascii="Arial" w:eastAsia="Calibri" w:hAnsi="Arial" w:cs="Arial"/>
                <w:sz w:val="22"/>
                <w:szCs w:val="22"/>
                <w:lang w:val="mn-MN"/>
              </w:rPr>
              <w:t>148</w:t>
            </w:r>
            <w:r w:rsidRPr="00DD24F5">
              <w:rPr>
                <w:rFonts w:ascii="Arial" w:eastAsia="Calibri" w:hAnsi="Arial" w:cs="Arial"/>
                <w:sz w:val="22"/>
                <w:szCs w:val="22"/>
                <w:lang w:val="mn-MN"/>
              </w:rPr>
              <w:t xml:space="preserve"> Mb хэмжээ мэдээг, аэрологийн </w:t>
            </w:r>
            <w:r>
              <w:rPr>
                <w:rFonts w:ascii="Arial" w:eastAsia="Calibri" w:hAnsi="Arial" w:cs="Arial"/>
                <w:sz w:val="22"/>
                <w:szCs w:val="22"/>
                <w:lang w:val="mn-MN"/>
              </w:rPr>
              <w:t xml:space="preserve">413 Mb хэмжээтэй мэдээг, </w:t>
            </w:r>
            <w:r w:rsidRPr="00DD24F5">
              <w:rPr>
                <w:rFonts w:ascii="Arial" w:eastAsia="Calibri" w:hAnsi="Arial" w:cs="Arial"/>
                <w:sz w:val="22"/>
                <w:szCs w:val="22"/>
                <w:lang w:val="mn-MN"/>
              </w:rPr>
              <w:t>Уур амьсгалын горимын 202</w:t>
            </w:r>
            <w:r>
              <w:rPr>
                <w:rFonts w:ascii="Arial" w:eastAsia="Calibri" w:hAnsi="Arial" w:cs="Arial"/>
                <w:sz w:val="22"/>
                <w:szCs w:val="22"/>
                <w:lang w:val="mn-MN"/>
              </w:rPr>
              <w:t>4</w:t>
            </w:r>
            <w:r w:rsidRPr="00DD24F5">
              <w:rPr>
                <w:rFonts w:ascii="Arial" w:eastAsia="Calibri" w:hAnsi="Arial" w:cs="Arial"/>
                <w:sz w:val="22"/>
                <w:szCs w:val="22"/>
                <w:lang w:val="mn-MN"/>
              </w:rPr>
              <w:t>.</w:t>
            </w:r>
            <w:r>
              <w:rPr>
                <w:rFonts w:ascii="Arial" w:eastAsia="Calibri" w:hAnsi="Arial" w:cs="Arial"/>
                <w:sz w:val="22"/>
                <w:szCs w:val="22"/>
                <w:lang w:val="mn-MN"/>
              </w:rPr>
              <w:t>10</w:t>
            </w:r>
            <w:r w:rsidRPr="00DD24F5">
              <w:rPr>
                <w:rFonts w:ascii="Arial" w:eastAsia="Calibri" w:hAnsi="Arial" w:cs="Arial"/>
                <w:sz w:val="22"/>
                <w:szCs w:val="22"/>
                <w:lang w:val="mn-MN"/>
              </w:rPr>
              <w:t>-202</w:t>
            </w:r>
            <w:r>
              <w:rPr>
                <w:rFonts w:ascii="Arial" w:eastAsia="Calibri" w:hAnsi="Arial" w:cs="Arial"/>
                <w:sz w:val="22"/>
                <w:szCs w:val="22"/>
                <w:lang w:val="mn-MN"/>
              </w:rPr>
              <w:t>5</w:t>
            </w:r>
            <w:r w:rsidRPr="00DD24F5">
              <w:rPr>
                <w:rFonts w:ascii="Arial" w:eastAsia="Calibri" w:hAnsi="Arial" w:cs="Arial"/>
                <w:sz w:val="22"/>
                <w:szCs w:val="22"/>
                <w:lang w:val="mn-MN"/>
              </w:rPr>
              <w:t xml:space="preserve">.09 сарын ISX,TAB,RES </w:t>
            </w:r>
            <w:r>
              <w:rPr>
                <w:rFonts w:ascii="Arial" w:eastAsia="Calibri" w:hAnsi="Arial" w:cs="Arial"/>
                <w:sz w:val="22"/>
                <w:szCs w:val="22"/>
                <w:lang w:val="mn-MN"/>
              </w:rPr>
              <w:t>10.6</w:t>
            </w:r>
            <w:r w:rsidRPr="00DD24F5">
              <w:rPr>
                <w:rFonts w:ascii="Arial" w:eastAsia="Calibri" w:hAnsi="Arial" w:cs="Arial"/>
                <w:sz w:val="22"/>
                <w:szCs w:val="22"/>
                <w:lang w:val="mn-MN"/>
              </w:rPr>
              <w:t xml:space="preserve"> Mb хэмжээтэй мэдээг АМСХэлтэст дамжуулсан.</w:t>
            </w:r>
            <w:r w:rsidRPr="00795DE7">
              <w:rPr>
                <w:rFonts w:ascii="Arial" w:hAnsi="Arial" w:cs="Arial"/>
                <w:iCs/>
                <w:color w:val="000000"/>
                <w:sz w:val="22"/>
                <w:szCs w:val="22"/>
                <w:lang w:val="mn-MN"/>
              </w:rPr>
              <w:t xml:space="preserve"> CR-1000 нарны автомат станцын 34,2мб мэдээг программд хөрвүүлж,</w:t>
            </w:r>
            <w:r>
              <w:rPr>
                <w:rFonts w:ascii="Arial" w:hAnsi="Arial" w:cs="Arial"/>
                <w:iCs/>
                <w:color w:val="000000"/>
                <w:sz w:val="22"/>
                <w:szCs w:val="22"/>
                <w:lang w:val="mn-MN"/>
              </w:rPr>
              <w:t xml:space="preserve"> сүлжээнд тавьсан. </w:t>
            </w:r>
            <w:r>
              <w:rPr>
                <w:rFonts w:ascii="Arial" w:eastAsia="Calibri" w:hAnsi="Arial" w:cs="Arial"/>
                <w:sz w:val="22"/>
                <w:szCs w:val="22"/>
                <w:lang w:val="mn-MN"/>
              </w:rPr>
              <w:t xml:space="preserve"> </w:t>
            </w:r>
          </w:p>
        </w:tc>
        <w:tc>
          <w:tcPr>
            <w:tcW w:w="2272" w:type="dxa"/>
            <w:tcBorders>
              <w:bottom w:val="single" w:sz="4" w:space="0" w:color="auto"/>
            </w:tcBorders>
          </w:tcPr>
          <w:p w14:paraId="51674FC8" w14:textId="226F5812" w:rsidR="008B2B8F" w:rsidRPr="00DD24F5" w:rsidRDefault="008B2B8F" w:rsidP="008B2B8F">
            <w:pPr>
              <w:jc w:val="both"/>
              <w:rPr>
                <w:rFonts w:ascii="Arial" w:hAnsi="Arial" w:cs="Arial"/>
                <w:sz w:val="22"/>
                <w:szCs w:val="22"/>
                <w:lang w:val="mn-MN"/>
              </w:rPr>
            </w:pPr>
            <w:r>
              <w:rPr>
                <w:rFonts w:ascii="Arial" w:eastAsia="Calibri" w:hAnsi="Arial" w:cs="Arial"/>
                <w:sz w:val="22"/>
                <w:szCs w:val="22"/>
                <w:lang w:val="mn-MN"/>
              </w:rPr>
              <w:t>Ц</w:t>
            </w:r>
            <w:r w:rsidRPr="00DD24F5">
              <w:rPr>
                <w:rFonts w:ascii="Arial" w:eastAsia="Calibri" w:hAnsi="Arial" w:cs="Arial"/>
                <w:sz w:val="22"/>
                <w:szCs w:val="22"/>
                <w:lang w:val="mn-MN"/>
              </w:rPr>
              <w:t xml:space="preserve">аг уур, автомат станц, аэрологи, уур амьсгалын горимын мэдээг цахим актаар  </w:t>
            </w:r>
            <w:r w:rsidRPr="00DD24F5">
              <w:rPr>
                <w:rFonts w:ascii="Arial" w:hAnsi="Arial" w:cs="Arial"/>
                <w:iCs/>
                <w:color w:val="000000"/>
                <w:sz w:val="22"/>
                <w:szCs w:val="22"/>
                <w:lang w:val="mn-MN"/>
              </w:rPr>
              <w:t xml:space="preserve"> МНС-д дамжуулах.</w:t>
            </w:r>
          </w:p>
        </w:tc>
        <w:tc>
          <w:tcPr>
            <w:tcW w:w="1134" w:type="dxa"/>
            <w:tcBorders>
              <w:bottom w:val="single" w:sz="4" w:space="0" w:color="auto"/>
            </w:tcBorders>
          </w:tcPr>
          <w:p w14:paraId="141A6AAE" w14:textId="77777777" w:rsidR="008B2B8F" w:rsidRPr="00DD24F5" w:rsidRDefault="008B2B8F" w:rsidP="008B2B8F">
            <w:pPr>
              <w:jc w:val="center"/>
              <w:rPr>
                <w:rFonts w:ascii="Arial" w:hAnsi="Arial" w:cs="Arial"/>
                <w:sz w:val="22"/>
                <w:szCs w:val="22"/>
                <w:lang w:val="mn-MN"/>
              </w:rPr>
            </w:pPr>
          </w:p>
          <w:p w14:paraId="036C892C" w14:textId="00FA36AF" w:rsidR="008B2B8F" w:rsidRPr="00DD24F5" w:rsidRDefault="008B2B8F" w:rsidP="008B2B8F">
            <w:pPr>
              <w:rPr>
                <w:rFonts w:ascii="Arial" w:hAnsi="Arial" w:cs="Arial"/>
                <w:sz w:val="22"/>
                <w:szCs w:val="22"/>
                <w:lang w:val="mn-MN"/>
              </w:rPr>
            </w:pPr>
            <w:r w:rsidRPr="00DD24F5">
              <w:rPr>
                <w:rFonts w:ascii="Arial" w:hAnsi="Arial" w:cs="Arial"/>
                <w:sz w:val="22"/>
                <w:szCs w:val="22"/>
                <w:lang w:val="mn-MN"/>
              </w:rPr>
              <w:t xml:space="preserve">   I-IV улирал</w:t>
            </w:r>
          </w:p>
        </w:tc>
        <w:tc>
          <w:tcPr>
            <w:tcW w:w="1276" w:type="dxa"/>
            <w:tcBorders>
              <w:bottom w:val="single" w:sz="4" w:space="0" w:color="auto"/>
            </w:tcBorders>
            <w:vAlign w:val="center"/>
          </w:tcPr>
          <w:p w14:paraId="75D70478" w14:textId="209F5C53" w:rsidR="008B2B8F" w:rsidRPr="00DD24F5" w:rsidRDefault="00E43A48" w:rsidP="00E43A48">
            <w:pPr>
              <w:jc w:val="center"/>
              <w:rPr>
                <w:rFonts w:ascii="Arial" w:hAnsi="Arial" w:cs="Arial"/>
                <w:sz w:val="22"/>
                <w:szCs w:val="22"/>
                <w:lang w:val="mn-MN"/>
              </w:rPr>
            </w:pPr>
            <w:r>
              <w:rPr>
                <w:rFonts w:ascii="Arial" w:eastAsia="Calibri" w:hAnsi="Arial" w:cs="Arial"/>
                <w:sz w:val="22"/>
                <w:szCs w:val="22"/>
                <w:lang w:val="mn-MN"/>
              </w:rPr>
              <w:t>МСЕЗ</w:t>
            </w:r>
          </w:p>
        </w:tc>
      </w:tr>
      <w:tr w:rsidR="008B2B8F" w:rsidRPr="00E31FE1" w14:paraId="15C95538" w14:textId="77777777" w:rsidTr="001C1F6E">
        <w:trPr>
          <w:trHeight w:val="569"/>
        </w:trPr>
        <w:tc>
          <w:tcPr>
            <w:tcW w:w="14742" w:type="dxa"/>
            <w:gridSpan w:val="8"/>
            <w:vAlign w:val="center"/>
          </w:tcPr>
          <w:p w14:paraId="47A99D8B" w14:textId="5D97E142" w:rsidR="008B2B8F" w:rsidRPr="000B15A2" w:rsidRDefault="008B2B8F" w:rsidP="008B2B8F">
            <w:pPr>
              <w:spacing w:line="276" w:lineRule="auto"/>
              <w:jc w:val="center"/>
              <w:rPr>
                <w:rFonts w:ascii="Arial" w:hAnsi="Arial" w:cs="Arial"/>
                <w:b/>
                <w:sz w:val="22"/>
                <w:szCs w:val="22"/>
                <w:lang w:val="mn-MN"/>
              </w:rPr>
            </w:pPr>
            <w:r w:rsidRPr="000B15A2">
              <w:rPr>
                <w:rFonts w:ascii="Arial" w:hAnsi="Arial" w:cs="Arial"/>
                <w:b/>
                <w:sz w:val="22"/>
                <w:szCs w:val="22"/>
                <w:lang w:val="mn-MN"/>
              </w:rPr>
              <w:t>II.ХУУЛИАР ТУСГАЙЛАН ОЛГОСОН НИЙТЛЭГ ЧИГ ҮҮРГИЙГ ХЭРЭГЖҮҮЛЭХ ЗОРИЛТ, АРГА ХЭМЖЭЭ</w:t>
            </w:r>
          </w:p>
          <w:p w14:paraId="510DB443" w14:textId="49D99827" w:rsidR="008B2B8F" w:rsidRPr="000B15A2" w:rsidRDefault="008B2B8F" w:rsidP="008B2B8F">
            <w:pPr>
              <w:spacing w:line="276" w:lineRule="auto"/>
              <w:jc w:val="center"/>
              <w:rPr>
                <w:rFonts w:ascii="Arial" w:hAnsi="Arial" w:cs="Arial"/>
                <w:sz w:val="22"/>
                <w:szCs w:val="22"/>
                <w:lang w:val="mn-MN"/>
              </w:rPr>
            </w:pPr>
            <w:r w:rsidRPr="000B15A2">
              <w:rPr>
                <w:rFonts w:ascii="Arial" w:hAnsi="Arial" w:cs="Arial"/>
                <w:caps/>
                <w:sz w:val="22"/>
                <w:szCs w:val="22"/>
                <w:lang w:val="mn-MN"/>
              </w:rPr>
              <w:t>ЗОРИЛТ № 2.1 ТӨРИЙН ЗАХИРГААНЫ БОЛОН ХҮНИЙ НӨӨЦИЙН УДИРДЛАГЫН МАНЛАЙЛЛААР ХАНГАХ</w:t>
            </w:r>
          </w:p>
        </w:tc>
      </w:tr>
      <w:tr w:rsidR="008B2B8F" w:rsidRPr="00DD24F5" w14:paraId="3DEC0EC6" w14:textId="77777777" w:rsidTr="00DE453A">
        <w:trPr>
          <w:trHeight w:val="510"/>
        </w:trPr>
        <w:tc>
          <w:tcPr>
            <w:tcW w:w="846" w:type="dxa"/>
            <w:vAlign w:val="center"/>
          </w:tcPr>
          <w:p w14:paraId="67D707E1" w14:textId="77777777" w:rsidR="008B2B8F" w:rsidRPr="00DD24F5" w:rsidRDefault="008B2B8F" w:rsidP="008B2B8F">
            <w:pPr>
              <w:jc w:val="center"/>
              <w:rPr>
                <w:rFonts w:ascii="Arial" w:hAnsi="Arial" w:cs="Arial"/>
                <w:sz w:val="22"/>
                <w:szCs w:val="22"/>
                <w:lang w:val="mn-MN"/>
              </w:rPr>
            </w:pPr>
            <w:r w:rsidRPr="00DD24F5">
              <w:rPr>
                <w:rFonts w:ascii="Arial" w:hAnsi="Arial" w:cs="Arial"/>
                <w:sz w:val="22"/>
                <w:szCs w:val="22"/>
                <w:lang w:val="mn-MN"/>
              </w:rPr>
              <w:t>д/д</w:t>
            </w:r>
          </w:p>
        </w:tc>
        <w:tc>
          <w:tcPr>
            <w:tcW w:w="2551" w:type="dxa"/>
            <w:vAlign w:val="center"/>
          </w:tcPr>
          <w:p w14:paraId="3F5627F7" w14:textId="44032909" w:rsidR="008B2B8F" w:rsidRPr="00DD24F5" w:rsidRDefault="008B2B8F" w:rsidP="008B2B8F">
            <w:pPr>
              <w:spacing w:line="276" w:lineRule="auto"/>
              <w:jc w:val="center"/>
              <w:rPr>
                <w:rFonts w:ascii="Arial" w:hAnsi="Arial" w:cs="Arial"/>
                <w:color w:val="000000" w:themeColor="text1"/>
                <w:sz w:val="22"/>
                <w:szCs w:val="22"/>
                <w:lang w:val="mn-MN"/>
              </w:rPr>
            </w:pPr>
            <w:r w:rsidRPr="00DD24F5">
              <w:rPr>
                <w:rFonts w:ascii="Arial" w:hAnsi="Arial" w:cs="Arial"/>
                <w:sz w:val="22"/>
                <w:szCs w:val="22"/>
                <w:lang w:val="mr-IN"/>
              </w:rPr>
              <w:t xml:space="preserve">Стратеги төлөвлөгөө болон </w:t>
            </w:r>
            <w:r w:rsidRPr="00DD24F5">
              <w:rPr>
                <w:rFonts w:ascii="Arial" w:hAnsi="Arial" w:cs="Arial"/>
                <w:sz w:val="22"/>
                <w:szCs w:val="22"/>
                <w:lang w:val="mn-MN"/>
              </w:rPr>
              <w:t>үндэслэж байгаа бодлогын баримт бичиг</w:t>
            </w:r>
          </w:p>
        </w:tc>
        <w:tc>
          <w:tcPr>
            <w:tcW w:w="993" w:type="dxa"/>
            <w:vAlign w:val="center"/>
          </w:tcPr>
          <w:p w14:paraId="674817C7" w14:textId="77777777" w:rsidR="008B2B8F" w:rsidRPr="00DD24F5" w:rsidRDefault="008B2B8F" w:rsidP="008B2B8F">
            <w:pPr>
              <w:jc w:val="center"/>
              <w:rPr>
                <w:rFonts w:ascii="Arial" w:eastAsia="Arial" w:hAnsi="Arial" w:cs="Arial"/>
                <w:sz w:val="22"/>
                <w:szCs w:val="22"/>
                <w:lang w:val="mn-MN"/>
              </w:rPr>
            </w:pPr>
            <w:r w:rsidRPr="00DD24F5">
              <w:rPr>
                <w:rFonts w:ascii="Arial" w:eastAsia="Arial" w:hAnsi="Arial" w:cs="Arial"/>
                <w:sz w:val="22"/>
                <w:szCs w:val="22"/>
                <w:lang w:val="mn-MN"/>
              </w:rPr>
              <w:t>Төсөв</w:t>
            </w:r>
          </w:p>
        </w:tc>
        <w:tc>
          <w:tcPr>
            <w:tcW w:w="1842" w:type="dxa"/>
            <w:vAlign w:val="center"/>
          </w:tcPr>
          <w:p w14:paraId="53C52075" w14:textId="77777777" w:rsidR="008B2B8F" w:rsidRPr="00DD24F5" w:rsidRDefault="008B2B8F" w:rsidP="008B2B8F">
            <w:pPr>
              <w:jc w:val="center"/>
              <w:rPr>
                <w:rFonts w:ascii="Arial" w:eastAsia="Arial" w:hAnsi="Arial" w:cs="Arial"/>
                <w:sz w:val="22"/>
                <w:szCs w:val="22"/>
                <w:lang w:val="mn-MN"/>
              </w:rPr>
            </w:pPr>
            <w:r w:rsidRPr="00DD24F5">
              <w:rPr>
                <w:rFonts w:ascii="Arial" w:eastAsia="Arial" w:hAnsi="Arial" w:cs="Arial"/>
                <w:sz w:val="22"/>
                <w:szCs w:val="22"/>
                <w:lang w:val="mn-MN"/>
              </w:rPr>
              <w:t>Шалгуур үзүүлэлт</w:t>
            </w:r>
          </w:p>
        </w:tc>
        <w:tc>
          <w:tcPr>
            <w:tcW w:w="3828" w:type="dxa"/>
            <w:vAlign w:val="center"/>
          </w:tcPr>
          <w:p w14:paraId="4C7B0950" w14:textId="51604BB1" w:rsidR="008B2B8F" w:rsidRPr="000B15A2" w:rsidRDefault="008B2B8F" w:rsidP="008B2B8F">
            <w:pPr>
              <w:jc w:val="center"/>
              <w:rPr>
                <w:rFonts w:ascii="Arial" w:eastAsia="Arial" w:hAnsi="Arial" w:cs="Arial"/>
                <w:sz w:val="22"/>
                <w:szCs w:val="22"/>
                <w:lang w:val="mn-MN"/>
              </w:rPr>
            </w:pPr>
            <w:r w:rsidRPr="000B15A2">
              <w:rPr>
                <w:rFonts w:ascii="Arial" w:eastAsia="Arial" w:hAnsi="Arial" w:cs="Arial"/>
                <w:sz w:val="22"/>
                <w:szCs w:val="22"/>
                <w:lang w:val="mn-MN"/>
              </w:rPr>
              <w:t>Суурь түвшин /2025 он/</w:t>
            </w:r>
          </w:p>
        </w:tc>
        <w:tc>
          <w:tcPr>
            <w:tcW w:w="2272" w:type="dxa"/>
            <w:vAlign w:val="center"/>
          </w:tcPr>
          <w:p w14:paraId="27210F9D" w14:textId="77777777" w:rsidR="008B2B8F" w:rsidRPr="000B15A2" w:rsidRDefault="008B2B8F" w:rsidP="008B2B8F">
            <w:pPr>
              <w:jc w:val="center"/>
              <w:rPr>
                <w:rFonts w:ascii="Arial" w:eastAsia="Arial" w:hAnsi="Arial" w:cs="Arial"/>
                <w:sz w:val="22"/>
                <w:szCs w:val="22"/>
                <w:lang w:val="mn-MN"/>
              </w:rPr>
            </w:pPr>
            <w:r w:rsidRPr="000B15A2">
              <w:rPr>
                <w:rFonts w:ascii="Arial" w:eastAsia="Arial" w:hAnsi="Arial" w:cs="Arial"/>
                <w:sz w:val="22"/>
                <w:szCs w:val="22"/>
                <w:lang w:val="mn-MN"/>
              </w:rPr>
              <w:t>Зорилтот түвшин</w:t>
            </w:r>
          </w:p>
        </w:tc>
        <w:tc>
          <w:tcPr>
            <w:tcW w:w="1134" w:type="dxa"/>
            <w:vAlign w:val="center"/>
          </w:tcPr>
          <w:p w14:paraId="3A60D3CD" w14:textId="77777777" w:rsidR="008B2B8F" w:rsidRPr="00DD24F5" w:rsidRDefault="008B2B8F" w:rsidP="008B2B8F">
            <w:pPr>
              <w:jc w:val="center"/>
              <w:rPr>
                <w:rFonts w:ascii="Arial" w:eastAsia="Arial" w:hAnsi="Arial" w:cs="Arial"/>
                <w:sz w:val="22"/>
                <w:szCs w:val="22"/>
                <w:lang w:val="mn-MN"/>
              </w:rPr>
            </w:pPr>
            <w:r w:rsidRPr="00DD24F5">
              <w:rPr>
                <w:rFonts w:ascii="Arial" w:eastAsia="Arial" w:hAnsi="Arial" w:cs="Arial"/>
                <w:sz w:val="22"/>
                <w:szCs w:val="22"/>
                <w:lang w:val="mn-MN"/>
              </w:rPr>
              <w:t>Хугацаа</w:t>
            </w:r>
          </w:p>
          <w:p w14:paraId="2FAA2A2D" w14:textId="129F0E8C" w:rsidR="008B2B8F" w:rsidRPr="00DD24F5" w:rsidRDefault="008B2B8F" w:rsidP="008B2B8F">
            <w:pPr>
              <w:jc w:val="center"/>
              <w:rPr>
                <w:rFonts w:ascii="Arial" w:eastAsia="Arial" w:hAnsi="Arial" w:cs="Arial"/>
                <w:sz w:val="22"/>
                <w:szCs w:val="22"/>
                <w:lang w:val="mn-MN"/>
              </w:rPr>
            </w:pPr>
            <w:r w:rsidRPr="00DD24F5">
              <w:rPr>
                <w:rFonts w:ascii="Arial" w:eastAsia="Arial" w:hAnsi="Arial" w:cs="Arial"/>
                <w:sz w:val="22"/>
                <w:szCs w:val="22"/>
                <w:lang w:val="mn-MN"/>
              </w:rPr>
              <w:t xml:space="preserve">/I-IV улирал/ </w:t>
            </w:r>
          </w:p>
        </w:tc>
        <w:tc>
          <w:tcPr>
            <w:tcW w:w="1276" w:type="dxa"/>
            <w:vAlign w:val="center"/>
          </w:tcPr>
          <w:p w14:paraId="2E20DDDC" w14:textId="2BA07AC9" w:rsidR="008B2B8F" w:rsidRPr="00DD24F5" w:rsidRDefault="008B2B8F" w:rsidP="008B2B8F">
            <w:pPr>
              <w:jc w:val="center"/>
              <w:rPr>
                <w:rFonts w:ascii="Arial" w:eastAsia="Arial" w:hAnsi="Arial" w:cs="Arial"/>
                <w:sz w:val="22"/>
                <w:szCs w:val="22"/>
                <w:lang w:val="mn-MN"/>
              </w:rPr>
            </w:pPr>
            <w:r w:rsidRPr="00DD24F5">
              <w:rPr>
                <w:rFonts w:ascii="Arial" w:eastAsia="Arial" w:hAnsi="Arial" w:cs="Arial"/>
                <w:sz w:val="22"/>
                <w:szCs w:val="22"/>
                <w:lang w:val="mn-MN"/>
              </w:rPr>
              <w:t xml:space="preserve">Хариуцах </w:t>
            </w:r>
            <w:r>
              <w:rPr>
                <w:rFonts w:ascii="Arial" w:eastAsia="Arial" w:hAnsi="Arial" w:cs="Arial"/>
                <w:sz w:val="22"/>
                <w:szCs w:val="22"/>
                <w:lang w:val="mn-MN"/>
              </w:rPr>
              <w:t>албан хаагч</w:t>
            </w:r>
          </w:p>
        </w:tc>
      </w:tr>
      <w:tr w:rsidR="008B2B8F" w:rsidRPr="00DD24F5" w14:paraId="5C7CEC4A" w14:textId="77777777" w:rsidTr="00DE453A">
        <w:trPr>
          <w:trHeight w:val="836"/>
        </w:trPr>
        <w:tc>
          <w:tcPr>
            <w:tcW w:w="846" w:type="dxa"/>
          </w:tcPr>
          <w:p w14:paraId="5CD1B396" w14:textId="77777777" w:rsidR="008B2B8F" w:rsidRDefault="008B2B8F" w:rsidP="008B2B8F">
            <w:pPr>
              <w:rPr>
                <w:rFonts w:ascii="Arial" w:hAnsi="Arial" w:cs="Arial"/>
                <w:sz w:val="22"/>
                <w:szCs w:val="22"/>
                <w:lang w:val="mn-MN"/>
              </w:rPr>
            </w:pPr>
          </w:p>
          <w:p w14:paraId="73E36512" w14:textId="77777777" w:rsidR="008B2B8F" w:rsidRDefault="008B2B8F" w:rsidP="008B2B8F">
            <w:pPr>
              <w:rPr>
                <w:rFonts w:ascii="Arial" w:hAnsi="Arial" w:cs="Arial"/>
                <w:sz w:val="22"/>
                <w:szCs w:val="22"/>
                <w:lang w:val="mn-MN"/>
              </w:rPr>
            </w:pPr>
          </w:p>
          <w:p w14:paraId="75A94CBC" w14:textId="77777777" w:rsidR="008B2B8F" w:rsidRDefault="008B2B8F" w:rsidP="008B2B8F">
            <w:pPr>
              <w:rPr>
                <w:rFonts w:ascii="Arial" w:hAnsi="Arial" w:cs="Arial"/>
                <w:sz w:val="22"/>
                <w:szCs w:val="22"/>
                <w:lang w:val="mn-MN"/>
              </w:rPr>
            </w:pPr>
          </w:p>
          <w:p w14:paraId="7AF1C965" w14:textId="77777777" w:rsidR="008B2B8F" w:rsidRDefault="008B2B8F" w:rsidP="008B2B8F">
            <w:pPr>
              <w:rPr>
                <w:rFonts w:ascii="Arial" w:hAnsi="Arial" w:cs="Arial"/>
                <w:sz w:val="22"/>
                <w:szCs w:val="22"/>
                <w:lang w:val="mn-MN"/>
              </w:rPr>
            </w:pPr>
          </w:p>
          <w:p w14:paraId="23FF9135" w14:textId="7CC7236C" w:rsidR="008B2B8F" w:rsidRPr="00DD24F5" w:rsidRDefault="008B2B8F" w:rsidP="008B2B8F">
            <w:pPr>
              <w:rPr>
                <w:rFonts w:ascii="Arial" w:hAnsi="Arial" w:cs="Arial"/>
                <w:sz w:val="22"/>
                <w:szCs w:val="22"/>
                <w:lang w:val="mn-MN"/>
              </w:rPr>
            </w:pPr>
            <w:r w:rsidRPr="00DD24F5">
              <w:rPr>
                <w:rFonts w:ascii="Arial" w:hAnsi="Arial" w:cs="Arial"/>
                <w:sz w:val="22"/>
                <w:szCs w:val="22"/>
                <w:lang w:val="mn-MN"/>
              </w:rPr>
              <w:t>2.1.1</w:t>
            </w:r>
          </w:p>
        </w:tc>
        <w:tc>
          <w:tcPr>
            <w:tcW w:w="2551" w:type="dxa"/>
          </w:tcPr>
          <w:p w14:paraId="1E72587A" w14:textId="4D6063F4" w:rsidR="008B2B8F" w:rsidRPr="00DD24F5" w:rsidRDefault="008B2B8F" w:rsidP="008B2B8F">
            <w:pPr>
              <w:spacing w:line="276" w:lineRule="auto"/>
              <w:jc w:val="both"/>
              <w:rPr>
                <w:rFonts w:ascii="Arial" w:hAnsi="Arial" w:cs="Arial"/>
                <w:sz w:val="22"/>
                <w:szCs w:val="22"/>
                <w:lang w:val="mn-MN"/>
              </w:rPr>
            </w:pPr>
            <w:r w:rsidRPr="00DD24F5">
              <w:rPr>
                <w:rFonts w:ascii="Arial" w:hAnsi="Arial" w:cs="Arial"/>
                <w:sz w:val="22"/>
                <w:szCs w:val="22"/>
                <w:lang w:val="mn-MN"/>
              </w:rPr>
              <w:t>Авлига, ашиг сонирхлоос ангид байх, холбогдох хууль, тогтоомж, тогтоол шийдвэрийг хэрэгжүүлэн ажиллах, мэдүүлэг гаргах үйл ажиллагааг зохион байгуулах</w:t>
            </w:r>
          </w:p>
        </w:tc>
        <w:tc>
          <w:tcPr>
            <w:tcW w:w="993" w:type="dxa"/>
            <w:vAlign w:val="center"/>
          </w:tcPr>
          <w:p w14:paraId="23B8F8F8" w14:textId="1C654860" w:rsidR="008B2B8F" w:rsidRPr="00DD24F5" w:rsidRDefault="008B2B8F" w:rsidP="008B2B8F">
            <w:pPr>
              <w:spacing w:line="276" w:lineRule="auto"/>
              <w:jc w:val="center"/>
              <w:rPr>
                <w:rFonts w:ascii="Arial" w:hAnsi="Arial" w:cs="Arial"/>
                <w:sz w:val="22"/>
                <w:szCs w:val="22"/>
                <w:lang w:val="mn-MN"/>
              </w:rPr>
            </w:pPr>
            <w:r w:rsidRPr="00DD24F5">
              <w:rPr>
                <w:rFonts w:ascii="Arial" w:hAnsi="Arial" w:cs="Arial"/>
                <w:sz w:val="22"/>
                <w:szCs w:val="22"/>
                <w:lang w:val="mn-MN"/>
              </w:rPr>
              <w:t>Улсын төсөв</w:t>
            </w:r>
          </w:p>
        </w:tc>
        <w:tc>
          <w:tcPr>
            <w:tcW w:w="1842" w:type="dxa"/>
            <w:vAlign w:val="center"/>
          </w:tcPr>
          <w:p w14:paraId="0A3401DD" w14:textId="7229EB6A" w:rsidR="008B2B8F" w:rsidRPr="0084596B" w:rsidRDefault="008B2B8F" w:rsidP="008B2B8F">
            <w:pPr>
              <w:spacing w:line="276" w:lineRule="auto"/>
              <w:jc w:val="center"/>
              <w:rPr>
                <w:rFonts w:ascii="Arial" w:hAnsi="Arial" w:cs="Arial"/>
                <w:color w:val="000000" w:themeColor="text1"/>
                <w:sz w:val="22"/>
                <w:szCs w:val="22"/>
                <w:lang w:val="mn-MN"/>
              </w:rPr>
            </w:pPr>
            <w:r w:rsidRPr="0084596B">
              <w:rPr>
                <w:rFonts w:ascii="Arial" w:eastAsia="Calibri" w:hAnsi="Arial" w:cs="Arial"/>
                <w:bCs/>
                <w:noProof/>
                <w:color w:val="000000" w:themeColor="text1"/>
                <w:kern w:val="2"/>
                <w:sz w:val="22"/>
                <w:szCs w:val="22"/>
                <w:lang w:val="mn-MN"/>
              </w:rPr>
              <w:t>Албан тушаалын тоо</w:t>
            </w:r>
          </w:p>
        </w:tc>
        <w:tc>
          <w:tcPr>
            <w:tcW w:w="3828" w:type="dxa"/>
            <w:vAlign w:val="center"/>
          </w:tcPr>
          <w:p w14:paraId="6BF6FC93" w14:textId="27F762CE" w:rsidR="008B2B8F" w:rsidRPr="00DD24F5" w:rsidRDefault="008B2B8F" w:rsidP="008B2B8F">
            <w:pPr>
              <w:spacing w:line="276" w:lineRule="auto"/>
              <w:jc w:val="center"/>
              <w:rPr>
                <w:rFonts w:ascii="Arial" w:eastAsia="Calibri" w:hAnsi="Arial" w:cs="Arial"/>
                <w:bCs/>
                <w:noProof/>
                <w:kern w:val="2"/>
                <w:sz w:val="22"/>
                <w:szCs w:val="22"/>
                <w:lang w:val="mn-MN"/>
              </w:rPr>
            </w:pPr>
            <w:r>
              <w:rPr>
                <w:rFonts w:ascii="Arial" w:eastAsia="Calibri" w:hAnsi="Arial" w:cs="Arial"/>
                <w:bCs/>
                <w:noProof/>
                <w:kern w:val="2"/>
                <w:sz w:val="22"/>
                <w:szCs w:val="22"/>
                <w:lang w:val="mn-MN"/>
              </w:rPr>
              <w:t>2</w:t>
            </w:r>
          </w:p>
        </w:tc>
        <w:tc>
          <w:tcPr>
            <w:tcW w:w="2272" w:type="dxa"/>
            <w:vAlign w:val="center"/>
          </w:tcPr>
          <w:p w14:paraId="7D4478B4" w14:textId="155F7D07" w:rsidR="008B2B8F" w:rsidRPr="00DD24F5" w:rsidRDefault="008B2B8F" w:rsidP="008B2B8F">
            <w:pPr>
              <w:jc w:val="center"/>
              <w:rPr>
                <w:rFonts w:ascii="Arial" w:hAnsi="Arial" w:cs="Arial"/>
                <w:sz w:val="22"/>
                <w:szCs w:val="22"/>
                <w:lang w:val="mn-MN"/>
              </w:rPr>
            </w:pPr>
            <w:r>
              <w:rPr>
                <w:rFonts w:ascii="Arial" w:hAnsi="Arial" w:cs="Arial"/>
                <w:sz w:val="22"/>
                <w:szCs w:val="22"/>
                <w:lang w:val="mn-MN"/>
              </w:rPr>
              <w:t>2</w:t>
            </w:r>
          </w:p>
        </w:tc>
        <w:tc>
          <w:tcPr>
            <w:tcW w:w="1134" w:type="dxa"/>
            <w:vAlign w:val="center"/>
          </w:tcPr>
          <w:p w14:paraId="46D78169" w14:textId="2F7BE2E0" w:rsidR="008B2B8F" w:rsidRPr="00DD24F5" w:rsidRDefault="008B2B8F" w:rsidP="008B2B8F">
            <w:pPr>
              <w:rPr>
                <w:rFonts w:ascii="Arial" w:hAnsi="Arial" w:cs="Arial"/>
                <w:sz w:val="22"/>
                <w:szCs w:val="22"/>
                <w:lang w:val="mn-MN"/>
              </w:rPr>
            </w:pPr>
            <w:r w:rsidRPr="00DD24F5">
              <w:rPr>
                <w:rFonts w:ascii="Arial" w:hAnsi="Arial" w:cs="Arial"/>
                <w:sz w:val="22"/>
                <w:szCs w:val="22"/>
                <w:lang w:val="mn-MN"/>
              </w:rPr>
              <w:t xml:space="preserve">    I-IV улирал</w:t>
            </w:r>
          </w:p>
        </w:tc>
        <w:tc>
          <w:tcPr>
            <w:tcW w:w="1276" w:type="dxa"/>
          </w:tcPr>
          <w:p w14:paraId="615C97D8" w14:textId="77777777" w:rsidR="008B2B8F" w:rsidRPr="00DD24F5" w:rsidRDefault="008B2B8F" w:rsidP="008B2B8F">
            <w:pPr>
              <w:jc w:val="center"/>
              <w:rPr>
                <w:rFonts w:ascii="Arial" w:hAnsi="Arial" w:cs="Arial"/>
                <w:sz w:val="22"/>
                <w:szCs w:val="22"/>
                <w:lang w:val="mn-MN"/>
              </w:rPr>
            </w:pPr>
          </w:p>
          <w:p w14:paraId="2B61BD11" w14:textId="77777777" w:rsidR="008B2B8F" w:rsidRPr="00DD24F5" w:rsidRDefault="008B2B8F" w:rsidP="008B2B8F">
            <w:pPr>
              <w:jc w:val="center"/>
              <w:rPr>
                <w:rFonts w:ascii="Arial" w:hAnsi="Arial" w:cs="Arial"/>
                <w:sz w:val="22"/>
                <w:szCs w:val="22"/>
                <w:lang w:val="mn-MN"/>
              </w:rPr>
            </w:pPr>
          </w:p>
          <w:p w14:paraId="78E7324B" w14:textId="77777777" w:rsidR="008B2B8F" w:rsidRDefault="008B2B8F" w:rsidP="008B2B8F">
            <w:pPr>
              <w:jc w:val="center"/>
              <w:rPr>
                <w:rFonts w:ascii="Arial" w:hAnsi="Arial" w:cs="Arial"/>
                <w:sz w:val="22"/>
                <w:szCs w:val="22"/>
                <w:lang w:val="mn-MN"/>
              </w:rPr>
            </w:pPr>
          </w:p>
          <w:p w14:paraId="588151B8" w14:textId="77777777" w:rsidR="008B2B8F" w:rsidRDefault="008B2B8F" w:rsidP="008B2B8F">
            <w:pPr>
              <w:jc w:val="center"/>
              <w:rPr>
                <w:rFonts w:ascii="Arial" w:hAnsi="Arial" w:cs="Arial"/>
                <w:sz w:val="22"/>
                <w:szCs w:val="22"/>
                <w:lang w:val="mn-MN"/>
              </w:rPr>
            </w:pPr>
          </w:p>
          <w:p w14:paraId="1002CCF8" w14:textId="77777777" w:rsidR="008B2B8F" w:rsidRPr="00DD24F5" w:rsidRDefault="008B2B8F" w:rsidP="008B2B8F">
            <w:pPr>
              <w:jc w:val="center"/>
              <w:rPr>
                <w:rFonts w:ascii="Arial" w:hAnsi="Arial" w:cs="Arial"/>
                <w:sz w:val="22"/>
                <w:szCs w:val="22"/>
                <w:lang w:val="mn-MN"/>
              </w:rPr>
            </w:pPr>
            <w:r>
              <w:rPr>
                <w:rFonts w:ascii="Arial" w:hAnsi="Arial" w:cs="Arial"/>
                <w:sz w:val="22"/>
                <w:szCs w:val="22"/>
                <w:lang w:val="mn-MN"/>
              </w:rPr>
              <w:t>Хүний нөөц, бичиг хэрэг</w:t>
            </w:r>
          </w:p>
          <w:p w14:paraId="684C91A9" w14:textId="0C195FF2" w:rsidR="008B2B8F" w:rsidRPr="00DD24F5" w:rsidRDefault="008B2B8F" w:rsidP="008B2B8F">
            <w:pPr>
              <w:rPr>
                <w:rFonts w:ascii="Arial" w:hAnsi="Arial" w:cs="Arial"/>
                <w:sz w:val="22"/>
                <w:szCs w:val="22"/>
                <w:lang w:val="mn-MN"/>
              </w:rPr>
            </w:pPr>
          </w:p>
        </w:tc>
      </w:tr>
      <w:tr w:rsidR="008B2B8F" w:rsidRPr="00DD24F5" w14:paraId="7CA913B4" w14:textId="77777777" w:rsidTr="00DE453A">
        <w:tc>
          <w:tcPr>
            <w:tcW w:w="846" w:type="dxa"/>
          </w:tcPr>
          <w:p w14:paraId="11AAFAA5" w14:textId="77777777" w:rsidR="008B2B8F" w:rsidRDefault="008B2B8F" w:rsidP="008B2B8F">
            <w:pPr>
              <w:jc w:val="both"/>
              <w:rPr>
                <w:rFonts w:ascii="Arial" w:hAnsi="Arial" w:cs="Arial"/>
                <w:sz w:val="22"/>
                <w:szCs w:val="22"/>
                <w:lang w:val="mn-MN"/>
              </w:rPr>
            </w:pPr>
          </w:p>
          <w:p w14:paraId="675E3394" w14:textId="77777777" w:rsidR="008B2B8F" w:rsidRDefault="008B2B8F" w:rsidP="008B2B8F">
            <w:pPr>
              <w:jc w:val="both"/>
              <w:rPr>
                <w:rFonts w:ascii="Arial" w:hAnsi="Arial" w:cs="Arial"/>
                <w:sz w:val="22"/>
                <w:szCs w:val="22"/>
                <w:lang w:val="mn-MN"/>
              </w:rPr>
            </w:pPr>
          </w:p>
          <w:p w14:paraId="23ED91FA" w14:textId="77777777" w:rsidR="008B2B8F" w:rsidRDefault="008B2B8F" w:rsidP="008B2B8F">
            <w:pPr>
              <w:jc w:val="both"/>
              <w:rPr>
                <w:rFonts w:ascii="Arial" w:hAnsi="Arial" w:cs="Arial"/>
                <w:sz w:val="22"/>
                <w:szCs w:val="22"/>
                <w:lang w:val="mn-MN"/>
              </w:rPr>
            </w:pPr>
          </w:p>
          <w:p w14:paraId="3F81C24D" w14:textId="62B27624" w:rsidR="008B2B8F" w:rsidRPr="00DD24F5" w:rsidRDefault="008B2B8F" w:rsidP="008B2B8F">
            <w:pPr>
              <w:jc w:val="both"/>
              <w:rPr>
                <w:rFonts w:ascii="Arial" w:hAnsi="Arial" w:cs="Arial"/>
                <w:sz w:val="22"/>
                <w:szCs w:val="22"/>
                <w:lang w:val="mn-MN"/>
              </w:rPr>
            </w:pPr>
            <w:r w:rsidRPr="00DD24F5">
              <w:rPr>
                <w:rFonts w:ascii="Arial" w:hAnsi="Arial" w:cs="Arial"/>
                <w:sz w:val="22"/>
                <w:szCs w:val="22"/>
                <w:lang w:val="mn-MN"/>
              </w:rPr>
              <w:t>2.1.2</w:t>
            </w:r>
          </w:p>
        </w:tc>
        <w:tc>
          <w:tcPr>
            <w:tcW w:w="2551" w:type="dxa"/>
          </w:tcPr>
          <w:p w14:paraId="7007E1A1" w14:textId="4F5BD920" w:rsidR="008B2B8F" w:rsidRPr="00DD24F5" w:rsidRDefault="008B2B8F" w:rsidP="008B2B8F">
            <w:pPr>
              <w:spacing w:line="276" w:lineRule="auto"/>
              <w:jc w:val="both"/>
              <w:rPr>
                <w:rFonts w:ascii="Arial" w:hAnsi="Arial" w:cs="Arial"/>
                <w:sz w:val="22"/>
                <w:szCs w:val="22"/>
                <w:lang w:val="mn-MN"/>
              </w:rPr>
            </w:pPr>
            <w:r w:rsidRPr="00C23D66">
              <w:rPr>
                <w:rFonts w:ascii="Arial" w:hAnsi="Arial" w:cs="Arial"/>
                <w:sz w:val="22"/>
                <w:szCs w:val="22"/>
                <w:lang w:val="mn-MN"/>
              </w:rPr>
              <w:t>Хүний нөөцийн удирдлагын мэдээллийн тогтолцоо” цахим системд</w:t>
            </w:r>
            <w:r w:rsidRPr="00C23D66">
              <w:rPr>
                <w:rFonts w:ascii="Arial" w:eastAsia="Times New Roman" w:hAnsi="Arial" w:cs="Arial"/>
                <w:sz w:val="22"/>
                <w:szCs w:val="22"/>
                <w:lang w:val="mn-MN"/>
              </w:rPr>
              <w:t xml:space="preserve"> албан </w:t>
            </w:r>
            <w:r w:rsidRPr="00C23D66">
              <w:rPr>
                <w:rFonts w:ascii="Arial" w:eastAsia="Times New Roman" w:hAnsi="Arial" w:cs="Arial"/>
                <w:sz w:val="22"/>
                <w:szCs w:val="22"/>
                <w:lang w:val="mn-MN"/>
              </w:rPr>
              <w:lastRenderedPageBreak/>
              <w:t xml:space="preserve">хаагчдын шилжилт хөдөлгөөнийг хийж, тайланг хуулийн хугацаанд байршуулсан байх.   </w:t>
            </w:r>
          </w:p>
        </w:tc>
        <w:tc>
          <w:tcPr>
            <w:tcW w:w="993" w:type="dxa"/>
          </w:tcPr>
          <w:p w14:paraId="7967DFA3" w14:textId="5C94FE28" w:rsidR="008B2B8F" w:rsidRPr="00DD24F5" w:rsidRDefault="008B2B8F" w:rsidP="008B2B8F">
            <w:pPr>
              <w:spacing w:line="276" w:lineRule="auto"/>
              <w:jc w:val="both"/>
              <w:rPr>
                <w:rFonts w:ascii="Arial" w:hAnsi="Arial" w:cs="Arial"/>
                <w:sz w:val="22"/>
                <w:szCs w:val="22"/>
                <w:lang w:val="mn-MN"/>
              </w:rPr>
            </w:pPr>
            <w:r w:rsidRPr="00DD24F5">
              <w:rPr>
                <w:rFonts w:ascii="Arial" w:hAnsi="Arial" w:cs="Arial"/>
                <w:sz w:val="22"/>
                <w:szCs w:val="22"/>
                <w:lang w:val="mn-MN"/>
              </w:rPr>
              <w:lastRenderedPageBreak/>
              <w:t>Улсын төсөв</w:t>
            </w:r>
          </w:p>
        </w:tc>
        <w:tc>
          <w:tcPr>
            <w:tcW w:w="1842" w:type="dxa"/>
          </w:tcPr>
          <w:p w14:paraId="20FB5DB0" w14:textId="587AAE2D" w:rsidR="008B2B8F" w:rsidRPr="00DD24F5" w:rsidRDefault="008B2B8F" w:rsidP="008B2B8F">
            <w:pPr>
              <w:spacing w:line="276" w:lineRule="auto"/>
              <w:jc w:val="both"/>
              <w:rPr>
                <w:rFonts w:ascii="Arial" w:hAnsi="Arial" w:cs="Arial"/>
                <w:sz w:val="22"/>
                <w:szCs w:val="22"/>
                <w:lang w:val="mn-MN"/>
              </w:rPr>
            </w:pPr>
            <w:r w:rsidRPr="00DD24F5">
              <w:rPr>
                <w:rFonts w:ascii="Arial" w:hAnsi="Arial" w:cs="Arial"/>
                <w:sz w:val="22"/>
                <w:szCs w:val="22"/>
                <w:lang w:val="mn-MN"/>
              </w:rPr>
              <w:t>Нөхөн бүрдүүлэлтийн тоо</w:t>
            </w:r>
          </w:p>
        </w:tc>
        <w:tc>
          <w:tcPr>
            <w:tcW w:w="3828" w:type="dxa"/>
            <w:shd w:val="clear" w:color="auto" w:fill="auto"/>
          </w:tcPr>
          <w:p w14:paraId="732F1CD2" w14:textId="3F4CB01D" w:rsidR="008B2B8F" w:rsidRPr="00DD24F5" w:rsidRDefault="008B2B8F" w:rsidP="008B2B8F">
            <w:pPr>
              <w:jc w:val="both"/>
              <w:rPr>
                <w:rFonts w:ascii="Arial" w:hAnsi="Arial" w:cs="Arial"/>
                <w:sz w:val="22"/>
                <w:szCs w:val="22"/>
                <w:lang w:val="mn-MN"/>
              </w:rPr>
            </w:pPr>
            <w:r w:rsidRPr="0081005E">
              <w:rPr>
                <w:rFonts w:ascii="Arial" w:hAnsi="Arial" w:cs="Arial"/>
                <w:sz w:val="22"/>
                <w:szCs w:val="22"/>
                <w:lang w:val="mn-MN" w:bidi="mn-Mong-CN"/>
              </w:rPr>
              <w:t xml:space="preserve">Хүний нөөцийн цахим системд </w:t>
            </w:r>
            <w:r>
              <w:rPr>
                <w:rFonts w:ascii="Arial" w:hAnsi="Arial" w:cs="Arial"/>
                <w:sz w:val="22"/>
                <w:szCs w:val="22"/>
                <w:lang w:val="mn-MN" w:bidi="mn-Mong-CN"/>
              </w:rPr>
              <w:t>а</w:t>
            </w:r>
            <w:r w:rsidRPr="0081005E">
              <w:rPr>
                <w:rFonts w:ascii="Arial" w:hAnsi="Arial" w:cs="Arial"/>
                <w:sz w:val="22"/>
                <w:szCs w:val="22"/>
                <w:lang w:val="mn-MN" w:bidi="mn-Mong-CN"/>
              </w:rPr>
              <w:t xml:space="preserve">жил хавсарсан 3 ажилтан, шинээр орсон 14 ажилтан,  жирэмсний амралтын 3, ажлаас чөлөөлсөн 16, тэтгэвэрт гарсан 3, дадлагын ажилтан 4, байгууллага </w:t>
            </w:r>
            <w:r w:rsidRPr="0081005E">
              <w:rPr>
                <w:rFonts w:ascii="Arial" w:hAnsi="Arial" w:cs="Arial"/>
                <w:sz w:val="22"/>
                <w:szCs w:val="22"/>
                <w:lang w:val="mn-MN" w:bidi="mn-Mong-CN"/>
              </w:rPr>
              <w:lastRenderedPageBreak/>
              <w:t>дотор шилжин томилогдсон 4 хүний бүртгэлийг оруулж ажилласан.  Зэргийн нэмэгдэл, хоол унааны мөнгө, цалингийн өөрчлөлт зэргийг тухай бүр  50 албан хаагч дээр шивж мэдээллийг оруулж ажилласан.</w:t>
            </w:r>
            <w:r w:rsidRPr="0081005E">
              <w:rPr>
                <w:rFonts w:ascii="Arial" w:hAnsi="Arial" w:cs="Arial"/>
                <w:sz w:val="22"/>
                <w:szCs w:val="22"/>
                <w:lang w:val="mn-MN"/>
              </w:rPr>
              <w:t xml:space="preserve"> </w:t>
            </w:r>
          </w:p>
        </w:tc>
        <w:tc>
          <w:tcPr>
            <w:tcW w:w="2272" w:type="dxa"/>
          </w:tcPr>
          <w:p w14:paraId="1E80AB7E" w14:textId="4320E829" w:rsidR="008B2B8F" w:rsidRPr="00795DE7" w:rsidRDefault="008B2B8F" w:rsidP="008B2B8F">
            <w:pPr>
              <w:spacing w:line="276" w:lineRule="auto"/>
              <w:jc w:val="both"/>
              <w:rPr>
                <w:rFonts w:ascii="Arial" w:hAnsi="Arial" w:cs="Arial"/>
                <w:sz w:val="22"/>
                <w:szCs w:val="22"/>
                <w:lang w:val="mn-MN"/>
              </w:rPr>
            </w:pPr>
            <w:r w:rsidRPr="00795DE7">
              <w:rPr>
                <w:rFonts w:ascii="Arial" w:hAnsi="Arial" w:cs="Arial"/>
                <w:sz w:val="22"/>
                <w:szCs w:val="22"/>
                <w:lang w:val="mn-MN"/>
              </w:rPr>
              <w:lastRenderedPageBreak/>
              <w:t>2026 онд системд албан хаагчдын мэдээлэл,</w:t>
            </w:r>
            <w:r>
              <w:rPr>
                <w:rFonts w:ascii="Arial" w:hAnsi="Arial" w:cs="Arial"/>
                <w:sz w:val="22"/>
                <w:szCs w:val="22"/>
                <w:lang w:val="mn-MN"/>
              </w:rPr>
              <w:t xml:space="preserve"> цалин хөлс, нэмэгдэл, урамшуул</w:t>
            </w:r>
            <w:r w:rsidRPr="00795DE7">
              <w:rPr>
                <w:rFonts w:ascii="Arial" w:hAnsi="Arial" w:cs="Arial"/>
                <w:sz w:val="22"/>
                <w:szCs w:val="22"/>
                <w:lang w:val="mn-MN"/>
              </w:rPr>
              <w:t xml:space="preserve">лыг үнэн </w:t>
            </w:r>
            <w:r w:rsidRPr="00795DE7">
              <w:rPr>
                <w:rFonts w:ascii="Arial" w:hAnsi="Arial" w:cs="Arial"/>
                <w:sz w:val="22"/>
                <w:szCs w:val="22"/>
                <w:lang w:val="mn-MN"/>
              </w:rPr>
              <w:lastRenderedPageBreak/>
              <w:t xml:space="preserve">зөв бүртгэж оруулсан байх, </w:t>
            </w:r>
          </w:p>
          <w:p w14:paraId="71718EFC" w14:textId="6077556B" w:rsidR="008B2B8F" w:rsidRPr="00DD24F5" w:rsidRDefault="008B2B8F" w:rsidP="008B2B8F">
            <w:pPr>
              <w:jc w:val="both"/>
              <w:rPr>
                <w:rFonts w:ascii="Arial" w:hAnsi="Arial" w:cs="Arial"/>
                <w:sz w:val="22"/>
                <w:szCs w:val="22"/>
                <w:lang w:val="mn-MN"/>
              </w:rPr>
            </w:pPr>
            <w:r w:rsidRPr="00795DE7">
              <w:rPr>
                <w:rFonts w:ascii="Arial" w:hAnsi="Arial" w:cs="Arial"/>
                <w:sz w:val="22"/>
                <w:szCs w:val="22"/>
                <w:lang w:val="mn-MN"/>
              </w:rPr>
              <w:t>шилжилт хөдөлгөөнийг тухай бүр хийсэн байх</w:t>
            </w:r>
            <w:r>
              <w:rPr>
                <w:rFonts w:ascii="Arial" w:hAnsi="Arial" w:cs="Arial"/>
                <w:sz w:val="22"/>
                <w:szCs w:val="22"/>
                <w:lang w:val="mn-MN"/>
              </w:rPr>
              <w:t>.</w:t>
            </w:r>
          </w:p>
        </w:tc>
        <w:tc>
          <w:tcPr>
            <w:tcW w:w="1134" w:type="dxa"/>
            <w:vAlign w:val="center"/>
          </w:tcPr>
          <w:p w14:paraId="2C874C90" w14:textId="77777777" w:rsidR="008B2B8F" w:rsidRPr="00DD24F5" w:rsidRDefault="008B2B8F" w:rsidP="008B2B8F">
            <w:pPr>
              <w:jc w:val="center"/>
              <w:rPr>
                <w:rFonts w:ascii="Arial" w:hAnsi="Arial" w:cs="Arial"/>
                <w:sz w:val="22"/>
                <w:szCs w:val="22"/>
                <w:lang w:val="mn-MN"/>
              </w:rPr>
            </w:pPr>
            <w:r w:rsidRPr="00DD24F5">
              <w:rPr>
                <w:rFonts w:ascii="Arial" w:hAnsi="Arial" w:cs="Arial"/>
                <w:sz w:val="22"/>
                <w:szCs w:val="22"/>
                <w:lang w:val="mn-MN"/>
              </w:rPr>
              <w:lastRenderedPageBreak/>
              <w:t>I-IV улирал</w:t>
            </w:r>
          </w:p>
        </w:tc>
        <w:tc>
          <w:tcPr>
            <w:tcW w:w="1276" w:type="dxa"/>
            <w:vAlign w:val="center"/>
          </w:tcPr>
          <w:p w14:paraId="4FC33CDD" w14:textId="77777777" w:rsidR="008B2B8F" w:rsidRPr="00DD24F5" w:rsidRDefault="008B2B8F" w:rsidP="008B2B8F">
            <w:pPr>
              <w:jc w:val="center"/>
              <w:rPr>
                <w:rFonts w:ascii="Arial" w:hAnsi="Arial" w:cs="Arial"/>
                <w:sz w:val="22"/>
                <w:szCs w:val="22"/>
                <w:lang w:val="mn-MN"/>
              </w:rPr>
            </w:pPr>
            <w:r>
              <w:rPr>
                <w:rFonts w:ascii="Arial" w:hAnsi="Arial" w:cs="Arial"/>
                <w:sz w:val="22"/>
                <w:szCs w:val="22"/>
                <w:lang w:val="mn-MN"/>
              </w:rPr>
              <w:t>Хүний нөөц, бичиг хэрэг</w:t>
            </w:r>
          </w:p>
          <w:p w14:paraId="15FF428F" w14:textId="714A1DBB" w:rsidR="008B2B8F" w:rsidRPr="00DD24F5" w:rsidRDefault="008B2B8F" w:rsidP="008B2B8F">
            <w:pPr>
              <w:jc w:val="both"/>
              <w:rPr>
                <w:rFonts w:ascii="Arial" w:hAnsi="Arial" w:cs="Arial"/>
                <w:sz w:val="22"/>
                <w:szCs w:val="22"/>
                <w:lang w:val="mn-MN"/>
              </w:rPr>
            </w:pPr>
          </w:p>
        </w:tc>
      </w:tr>
      <w:tr w:rsidR="008B2B8F" w:rsidRPr="00DD24F5" w14:paraId="6B890AFE" w14:textId="77777777" w:rsidTr="00DE453A">
        <w:trPr>
          <w:trHeight w:val="70"/>
        </w:trPr>
        <w:tc>
          <w:tcPr>
            <w:tcW w:w="846" w:type="dxa"/>
          </w:tcPr>
          <w:p w14:paraId="159C0929" w14:textId="77777777" w:rsidR="008B2B8F" w:rsidRDefault="008B2B8F" w:rsidP="008B2B8F">
            <w:pPr>
              <w:jc w:val="both"/>
              <w:rPr>
                <w:rFonts w:ascii="Arial" w:hAnsi="Arial" w:cs="Arial"/>
                <w:sz w:val="22"/>
                <w:szCs w:val="22"/>
                <w:lang w:val="mn-MN"/>
              </w:rPr>
            </w:pPr>
          </w:p>
          <w:p w14:paraId="1E183127" w14:textId="77777777" w:rsidR="008B2B8F" w:rsidRDefault="008B2B8F" w:rsidP="008B2B8F">
            <w:pPr>
              <w:jc w:val="both"/>
              <w:rPr>
                <w:rFonts w:ascii="Arial" w:hAnsi="Arial" w:cs="Arial"/>
                <w:sz w:val="22"/>
                <w:szCs w:val="22"/>
                <w:lang w:val="mn-MN"/>
              </w:rPr>
            </w:pPr>
          </w:p>
          <w:p w14:paraId="2122750B" w14:textId="77777777" w:rsidR="008B2B8F" w:rsidRDefault="008B2B8F" w:rsidP="008B2B8F">
            <w:pPr>
              <w:jc w:val="both"/>
              <w:rPr>
                <w:rFonts w:ascii="Arial" w:hAnsi="Arial" w:cs="Arial"/>
                <w:sz w:val="22"/>
                <w:szCs w:val="22"/>
                <w:lang w:val="mn-MN"/>
              </w:rPr>
            </w:pPr>
          </w:p>
          <w:p w14:paraId="41F0F299" w14:textId="77777777" w:rsidR="008B2B8F" w:rsidRDefault="008B2B8F" w:rsidP="008B2B8F">
            <w:pPr>
              <w:jc w:val="both"/>
              <w:rPr>
                <w:rFonts w:ascii="Arial" w:hAnsi="Arial" w:cs="Arial"/>
                <w:sz w:val="22"/>
                <w:szCs w:val="22"/>
                <w:lang w:val="mn-MN"/>
              </w:rPr>
            </w:pPr>
          </w:p>
          <w:p w14:paraId="7D65E396" w14:textId="0DBE2A4B" w:rsidR="008B2B8F" w:rsidRPr="00DD24F5" w:rsidRDefault="008B2B8F" w:rsidP="008B2B8F">
            <w:pPr>
              <w:jc w:val="both"/>
              <w:rPr>
                <w:rFonts w:ascii="Arial" w:hAnsi="Arial" w:cs="Arial"/>
                <w:sz w:val="22"/>
                <w:szCs w:val="22"/>
                <w:lang w:val="mn-MN"/>
              </w:rPr>
            </w:pPr>
            <w:r w:rsidRPr="00DD24F5">
              <w:rPr>
                <w:rFonts w:ascii="Arial" w:hAnsi="Arial" w:cs="Arial"/>
                <w:sz w:val="22"/>
                <w:szCs w:val="22"/>
                <w:lang w:val="mn-MN"/>
              </w:rPr>
              <w:t>2.1.3</w:t>
            </w:r>
          </w:p>
        </w:tc>
        <w:tc>
          <w:tcPr>
            <w:tcW w:w="2551" w:type="dxa"/>
          </w:tcPr>
          <w:p w14:paraId="48D8F3CB" w14:textId="60D378E1" w:rsidR="008B2B8F" w:rsidRPr="00DD24F5" w:rsidRDefault="008B2B8F" w:rsidP="008B2B8F">
            <w:pPr>
              <w:spacing w:line="276" w:lineRule="auto"/>
              <w:jc w:val="both"/>
              <w:rPr>
                <w:rFonts w:ascii="Arial" w:hAnsi="Arial" w:cs="Arial"/>
                <w:sz w:val="22"/>
                <w:szCs w:val="22"/>
                <w:lang w:val="mn-MN"/>
              </w:rPr>
            </w:pPr>
            <w:r w:rsidRPr="00C23D66">
              <w:rPr>
                <w:rFonts w:ascii="Arial" w:eastAsia="Times New Roman" w:hAnsi="Arial" w:cs="Arial"/>
                <w:sz w:val="22"/>
                <w:szCs w:val="22"/>
                <w:lang w:val="mn-MN"/>
              </w:rPr>
              <w:t xml:space="preserve">Албан хаагчдын хөдөлмөрийн гэрээг бүрдүүлэх, Хувийн хэргийн нөхөн бүрдүүлэлт хийх, баяжуулах   </w:t>
            </w:r>
          </w:p>
        </w:tc>
        <w:tc>
          <w:tcPr>
            <w:tcW w:w="993" w:type="dxa"/>
            <w:vAlign w:val="center"/>
          </w:tcPr>
          <w:p w14:paraId="460D87CA" w14:textId="14CFC670" w:rsidR="008B2B8F" w:rsidRPr="00DD24F5" w:rsidRDefault="008B2B8F" w:rsidP="008B2B8F">
            <w:pPr>
              <w:jc w:val="center"/>
              <w:rPr>
                <w:rFonts w:ascii="Arial" w:hAnsi="Arial" w:cs="Arial"/>
                <w:sz w:val="22"/>
                <w:szCs w:val="22"/>
                <w:lang w:val="mn-MN"/>
              </w:rPr>
            </w:pPr>
            <w:r>
              <w:rPr>
                <w:rFonts w:ascii="Arial" w:hAnsi="Arial" w:cs="Arial"/>
                <w:sz w:val="22"/>
                <w:szCs w:val="22"/>
                <w:lang w:val="mn-MN"/>
              </w:rPr>
              <w:t>Улсын төсөв</w:t>
            </w:r>
          </w:p>
        </w:tc>
        <w:tc>
          <w:tcPr>
            <w:tcW w:w="1842" w:type="dxa"/>
            <w:vAlign w:val="center"/>
          </w:tcPr>
          <w:p w14:paraId="5ED41D8D" w14:textId="01FC6CB7" w:rsidR="008B2B8F" w:rsidRPr="00DD24F5" w:rsidRDefault="008B2B8F" w:rsidP="008B2B8F">
            <w:pPr>
              <w:jc w:val="center"/>
              <w:rPr>
                <w:rFonts w:ascii="Arial" w:hAnsi="Arial" w:cs="Arial"/>
                <w:sz w:val="22"/>
                <w:szCs w:val="22"/>
                <w:lang w:val="mn-MN"/>
              </w:rPr>
            </w:pPr>
            <w:r w:rsidRPr="00C23D66">
              <w:rPr>
                <w:rFonts w:ascii="Arial" w:hAnsi="Arial" w:cs="Arial"/>
                <w:sz w:val="22"/>
                <w:szCs w:val="22"/>
                <w:lang w:val="mn-MN"/>
              </w:rPr>
              <w:t>Хувийн хэргийг журмын дагуу бүрдүүлж, баяжилтыг бүрэн хийсэн байх, хувь хүний нууцлалыг чанд сахиж хадгалах</w:t>
            </w:r>
          </w:p>
        </w:tc>
        <w:tc>
          <w:tcPr>
            <w:tcW w:w="3828" w:type="dxa"/>
          </w:tcPr>
          <w:p w14:paraId="521D9902" w14:textId="6C14FA22" w:rsidR="008B2B8F" w:rsidRPr="00DD24F5" w:rsidRDefault="008B2B8F" w:rsidP="008B2B8F">
            <w:pPr>
              <w:jc w:val="both"/>
              <w:rPr>
                <w:rFonts w:ascii="Arial" w:hAnsi="Arial" w:cs="Arial"/>
                <w:sz w:val="22"/>
                <w:szCs w:val="22"/>
                <w:lang w:val="mn-MN"/>
              </w:rPr>
            </w:pPr>
            <w:r w:rsidRPr="00C23D66">
              <w:rPr>
                <w:rFonts w:ascii="Arial" w:hAnsi="Arial" w:cs="Arial"/>
                <w:sz w:val="22"/>
                <w:szCs w:val="22"/>
                <w:lang w:val="mn-MN"/>
              </w:rPr>
              <w:t xml:space="preserve">Байгууллагын 51 /43/  албан хаагчийн хувийн хэргийн бүрдлийг </w:t>
            </w:r>
            <w:r w:rsidRPr="00C23D66">
              <w:rPr>
                <w:rFonts w:ascii="Arial" w:eastAsiaTheme="minorEastAsia" w:hAnsi="Arial" w:cs="Arial"/>
                <w:sz w:val="22"/>
                <w:szCs w:val="22"/>
                <w:lang w:val="mn-MN"/>
              </w:rPr>
              <w:t>Төрийн албаны зөвлөлийн 2022 оны 11 дүгээр сарын 14-ний өдрийн 600 дугаар тогтоолын 3 дугаар хавсралтын дагуу товьёг хийж бичиг баримтыг дарааллын дагуу байршуулж, дутуу бичиг баримтууд дээр  бүрдүүлэлт хийж ажилласан.                     Шинээр 14 хүний хувийн хэрэг бүрдүүлсэн. Шинээр ажилд орсон 14 албан хаагчтай хөдөлмөрийн гэрээний бүрдүүлэлтийг хийж нэг хувийг албан хаагчид өгч ажилласан.</w:t>
            </w:r>
          </w:p>
        </w:tc>
        <w:tc>
          <w:tcPr>
            <w:tcW w:w="2272" w:type="dxa"/>
          </w:tcPr>
          <w:p w14:paraId="5483C4A2" w14:textId="5CB60E6F" w:rsidR="008B2B8F" w:rsidRPr="00DD24F5" w:rsidRDefault="008B2B8F" w:rsidP="008B2B8F">
            <w:pPr>
              <w:spacing w:line="276" w:lineRule="auto"/>
              <w:jc w:val="both"/>
              <w:rPr>
                <w:rFonts w:ascii="Arial" w:hAnsi="Arial" w:cs="Arial"/>
                <w:sz w:val="22"/>
                <w:szCs w:val="22"/>
                <w:lang w:val="mn-MN"/>
              </w:rPr>
            </w:pPr>
            <w:r w:rsidRPr="00795DE7">
              <w:rPr>
                <w:rFonts w:ascii="Arial" w:hAnsi="Arial" w:cs="Arial"/>
                <w:sz w:val="22"/>
                <w:szCs w:val="22"/>
                <w:lang w:val="mn-MN"/>
              </w:rPr>
              <w:t>Төрийн албаны зөвлөлийн 521 дүгээ</w:t>
            </w:r>
            <w:r w:rsidR="000F3262">
              <w:rPr>
                <w:rFonts w:ascii="Arial" w:hAnsi="Arial" w:cs="Arial"/>
                <w:sz w:val="22"/>
                <w:szCs w:val="22"/>
                <w:lang w:val="mn-MN"/>
              </w:rPr>
              <w:t>р тогтоолын дагуу албан хаагчды</w:t>
            </w:r>
            <w:r w:rsidRPr="00795DE7">
              <w:rPr>
                <w:rFonts w:ascii="Arial" w:hAnsi="Arial" w:cs="Arial"/>
                <w:sz w:val="22"/>
                <w:szCs w:val="22"/>
                <w:lang w:val="mn-MN"/>
              </w:rPr>
              <w:t>н хувийн хэргийн баяжилт бүрдүүлэлтийг хийх, шинээр орсон албан хаагчдын хөдөлмөрийн гэрээг бүрдүүлэх</w:t>
            </w:r>
          </w:p>
        </w:tc>
        <w:tc>
          <w:tcPr>
            <w:tcW w:w="1134" w:type="dxa"/>
          </w:tcPr>
          <w:p w14:paraId="0C45E423" w14:textId="77777777" w:rsidR="008B2B8F" w:rsidRPr="00DD24F5" w:rsidRDefault="008B2B8F" w:rsidP="008B2B8F">
            <w:pPr>
              <w:jc w:val="center"/>
              <w:rPr>
                <w:rFonts w:ascii="Arial" w:hAnsi="Arial" w:cs="Arial"/>
                <w:sz w:val="22"/>
                <w:szCs w:val="22"/>
                <w:lang w:val="mn-MN"/>
              </w:rPr>
            </w:pPr>
          </w:p>
          <w:p w14:paraId="66327C40" w14:textId="77777777" w:rsidR="008B2B8F" w:rsidRPr="00DD24F5" w:rsidRDefault="008B2B8F" w:rsidP="008B2B8F">
            <w:pPr>
              <w:jc w:val="center"/>
              <w:rPr>
                <w:rFonts w:ascii="Arial" w:hAnsi="Arial" w:cs="Arial"/>
                <w:sz w:val="22"/>
                <w:szCs w:val="22"/>
                <w:lang w:val="mn-MN"/>
              </w:rPr>
            </w:pPr>
          </w:p>
          <w:p w14:paraId="533D12B3" w14:textId="77777777" w:rsidR="008B2B8F" w:rsidRPr="00DD24F5" w:rsidRDefault="008B2B8F" w:rsidP="008B2B8F">
            <w:pPr>
              <w:jc w:val="center"/>
              <w:rPr>
                <w:rFonts w:ascii="Arial" w:hAnsi="Arial" w:cs="Arial"/>
                <w:sz w:val="22"/>
                <w:szCs w:val="22"/>
                <w:lang w:val="mn-MN"/>
              </w:rPr>
            </w:pPr>
          </w:p>
          <w:p w14:paraId="3E78F07F" w14:textId="77777777" w:rsidR="008B2B8F" w:rsidRPr="00DD24F5" w:rsidRDefault="008B2B8F" w:rsidP="008B2B8F">
            <w:pPr>
              <w:jc w:val="center"/>
              <w:rPr>
                <w:rFonts w:ascii="Arial" w:hAnsi="Arial" w:cs="Arial"/>
                <w:sz w:val="22"/>
                <w:szCs w:val="22"/>
                <w:lang w:val="mn-MN"/>
              </w:rPr>
            </w:pPr>
          </w:p>
          <w:p w14:paraId="5E1B4BB3" w14:textId="74902F7E" w:rsidR="008B2B8F" w:rsidRPr="00DD24F5" w:rsidRDefault="008B2B8F" w:rsidP="008B2B8F">
            <w:pPr>
              <w:jc w:val="center"/>
              <w:rPr>
                <w:rFonts w:ascii="Arial" w:hAnsi="Arial" w:cs="Arial"/>
                <w:sz w:val="22"/>
                <w:szCs w:val="22"/>
                <w:lang w:val="mn-MN"/>
              </w:rPr>
            </w:pPr>
            <w:r w:rsidRPr="00DD24F5">
              <w:rPr>
                <w:rFonts w:ascii="Arial" w:hAnsi="Arial" w:cs="Arial"/>
                <w:sz w:val="22"/>
                <w:szCs w:val="22"/>
                <w:lang w:val="mn-MN"/>
              </w:rPr>
              <w:t>I-IV улиал</w:t>
            </w:r>
          </w:p>
        </w:tc>
        <w:tc>
          <w:tcPr>
            <w:tcW w:w="1276" w:type="dxa"/>
          </w:tcPr>
          <w:p w14:paraId="0FF2AE66" w14:textId="77777777" w:rsidR="008B2B8F" w:rsidRPr="00DD24F5" w:rsidRDefault="008B2B8F" w:rsidP="008B2B8F">
            <w:pPr>
              <w:spacing w:line="276" w:lineRule="auto"/>
              <w:jc w:val="center"/>
              <w:rPr>
                <w:rFonts w:ascii="Arial" w:hAnsi="Arial" w:cs="Arial"/>
                <w:sz w:val="22"/>
                <w:szCs w:val="22"/>
                <w:lang w:val="mn-MN"/>
              </w:rPr>
            </w:pPr>
          </w:p>
          <w:p w14:paraId="18A7861B" w14:textId="77777777" w:rsidR="008B2B8F" w:rsidRPr="00DD24F5" w:rsidRDefault="008B2B8F" w:rsidP="008B2B8F">
            <w:pPr>
              <w:spacing w:line="276" w:lineRule="auto"/>
              <w:jc w:val="center"/>
              <w:rPr>
                <w:rFonts w:ascii="Arial" w:hAnsi="Arial" w:cs="Arial"/>
                <w:sz w:val="22"/>
                <w:szCs w:val="22"/>
                <w:lang w:val="mn-MN"/>
              </w:rPr>
            </w:pPr>
          </w:p>
          <w:p w14:paraId="2A1B2B43" w14:textId="77777777" w:rsidR="008B2B8F" w:rsidRPr="00DD24F5" w:rsidRDefault="008B2B8F" w:rsidP="008B2B8F">
            <w:pPr>
              <w:spacing w:line="276" w:lineRule="auto"/>
              <w:rPr>
                <w:rFonts w:ascii="Arial" w:hAnsi="Arial" w:cs="Arial"/>
                <w:sz w:val="22"/>
                <w:szCs w:val="22"/>
                <w:lang w:val="mn-MN"/>
              </w:rPr>
            </w:pPr>
          </w:p>
          <w:p w14:paraId="38EA45AC" w14:textId="77777777" w:rsidR="008B2B8F" w:rsidRPr="00DD24F5" w:rsidRDefault="008B2B8F" w:rsidP="008B2B8F">
            <w:pPr>
              <w:jc w:val="center"/>
              <w:rPr>
                <w:rFonts w:ascii="Arial" w:hAnsi="Arial" w:cs="Arial"/>
                <w:sz w:val="22"/>
                <w:szCs w:val="22"/>
                <w:lang w:val="mn-MN"/>
              </w:rPr>
            </w:pPr>
            <w:r>
              <w:rPr>
                <w:rFonts w:ascii="Arial" w:hAnsi="Arial" w:cs="Arial"/>
                <w:sz w:val="22"/>
                <w:szCs w:val="22"/>
                <w:lang w:val="mn-MN"/>
              </w:rPr>
              <w:t>Хүний нөөц, бичиг хэрэг</w:t>
            </w:r>
          </w:p>
          <w:p w14:paraId="013584FD" w14:textId="0E7F96A7" w:rsidR="008B2B8F" w:rsidRPr="00DD24F5" w:rsidRDefault="008B2B8F" w:rsidP="008B2B8F">
            <w:pPr>
              <w:rPr>
                <w:rFonts w:ascii="Arial" w:hAnsi="Arial" w:cs="Arial"/>
                <w:sz w:val="22"/>
                <w:szCs w:val="22"/>
                <w:lang w:val="mn-MN"/>
              </w:rPr>
            </w:pPr>
            <w:r w:rsidRPr="00DD24F5">
              <w:rPr>
                <w:rFonts w:ascii="Arial" w:hAnsi="Arial" w:cs="Arial"/>
                <w:sz w:val="22"/>
                <w:szCs w:val="22"/>
                <w:lang w:val="mn-MN"/>
              </w:rPr>
              <w:t xml:space="preserve"> </w:t>
            </w:r>
          </w:p>
          <w:p w14:paraId="7BDB06FD" w14:textId="77777777" w:rsidR="008B2B8F" w:rsidRPr="00DD24F5" w:rsidRDefault="008B2B8F" w:rsidP="008B2B8F">
            <w:pPr>
              <w:jc w:val="both"/>
              <w:rPr>
                <w:rFonts w:ascii="Arial" w:hAnsi="Arial" w:cs="Arial"/>
                <w:sz w:val="22"/>
                <w:szCs w:val="22"/>
                <w:lang w:val="mn-MN"/>
              </w:rPr>
            </w:pPr>
          </w:p>
          <w:p w14:paraId="2039FC19" w14:textId="1FF97853" w:rsidR="008B2B8F" w:rsidRPr="00DD24F5" w:rsidRDefault="008B2B8F" w:rsidP="008B2B8F">
            <w:pPr>
              <w:jc w:val="center"/>
              <w:rPr>
                <w:rFonts w:ascii="Arial" w:hAnsi="Arial" w:cs="Arial"/>
                <w:sz w:val="22"/>
                <w:szCs w:val="22"/>
                <w:lang w:val="mn-MN"/>
              </w:rPr>
            </w:pPr>
          </w:p>
        </w:tc>
      </w:tr>
      <w:tr w:rsidR="008B2B8F" w:rsidRPr="00DD24F5" w14:paraId="22AEF5F8" w14:textId="77777777" w:rsidTr="00DE453A">
        <w:trPr>
          <w:trHeight w:val="1026"/>
        </w:trPr>
        <w:tc>
          <w:tcPr>
            <w:tcW w:w="846" w:type="dxa"/>
          </w:tcPr>
          <w:p w14:paraId="2EEA10A4" w14:textId="77777777" w:rsidR="008B2B8F" w:rsidRDefault="008B2B8F" w:rsidP="008B2B8F">
            <w:pPr>
              <w:jc w:val="both"/>
              <w:rPr>
                <w:rFonts w:ascii="Arial" w:hAnsi="Arial" w:cs="Arial"/>
                <w:color w:val="000000" w:themeColor="text1"/>
                <w:sz w:val="22"/>
                <w:szCs w:val="22"/>
                <w:lang w:val="mn-MN"/>
              </w:rPr>
            </w:pPr>
          </w:p>
          <w:p w14:paraId="0377B028" w14:textId="28469064" w:rsidR="008B2B8F" w:rsidRPr="00DD24F5" w:rsidRDefault="008B2B8F" w:rsidP="008B2B8F">
            <w:pPr>
              <w:jc w:val="both"/>
              <w:rPr>
                <w:rFonts w:ascii="Arial" w:hAnsi="Arial" w:cs="Arial"/>
                <w:color w:val="000000" w:themeColor="text1"/>
                <w:sz w:val="22"/>
                <w:szCs w:val="22"/>
                <w:lang w:val="mn-MN"/>
              </w:rPr>
            </w:pPr>
            <w:r w:rsidRPr="00DD24F5">
              <w:rPr>
                <w:rFonts w:ascii="Arial" w:hAnsi="Arial" w:cs="Arial"/>
                <w:color w:val="000000" w:themeColor="text1"/>
                <w:sz w:val="22"/>
                <w:szCs w:val="22"/>
                <w:lang w:val="mn-MN"/>
              </w:rPr>
              <w:t>2.1.4</w:t>
            </w:r>
          </w:p>
        </w:tc>
        <w:tc>
          <w:tcPr>
            <w:tcW w:w="2551" w:type="dxa"/>
          </w:tcPr>
          <w:p w14:paraId="21ADA801" w14:textId="25EEF7D0" w:rsidR="008B2B8F" w:rsidRPr="00DD24F5" w:rsidRDefault="008B2B8F" w:rsidP="008B2B8F">
            <w:pPr>
              <w:spacing w:line="276" w:lineRule="auto"/>
              <w:jc w:val="both"/>
              <w:rPr>
                <w:rFonts w:ascii="Arial" w:hAnsi="Arial" w:cs="Arial"/>
                <w:color w:val="000000" w:themeColor="text1"/>
                <w:sz w:val="22"/>
                <w:szCs w:val="22"/>
                <w:lang w:val="mn-MN"/>
              </w:rPr>
            </w:pPr>
            <w:r w:rsidRPr="00C23D66">
              <w:rPr>
                <w:rFonts w:ascii="Arial" w:hAnsi="Arial" w:cs="Arial"/>
                <w:sz w:val="22"/>
                <w:szCs w:val="22"/>
                <w:lang w:val="mn-MN"/>
              </w:rPr>
              <w:t>Албан хаагчдын ажлын цаг ашиглалт, ажлын гүйцэтгэлд хяналт тавьж ажиллах</w:t>
            </w:r>
          </w:p>
        </w:tc>
        <w:tc>
          <w:tcPr>
            <w:tcW w:w="993" w:type="dxa"/>
            <w:vAlign w:val="center"/>
          </w:tcPr>
          <w:p w14:paraId="1E12EE0E" w14:textId="7DF8E1EF" w:rsidR="008B2B8F" w:rsidRPr="00DD24F5" w:rsidRDefault="008B2B8F" w:rsidP="008B2B8F">
            <w:pPr>
              <w:jc w:val="center"/>
              <w:rPr>
                <w:rFonts w:ascii="Arial" w:hAnsi="Arial" w:cs="Arial"/>
                <w:color w:val="000000" w:themeColor="text1"/>
                <w:sz w:val="22"/>
                <w:szCs w:val="22"/>
                <w:lang w:val="mn-MN"/>
              </w:rPr>
            </w:pPr>
            <w:r>
              <w:rPr>
                <w:rFonts w:ascii="Arial" w:hAnsi="Arial" w:cs="Arial"/>
                <w:color w:val="000000" w:themeColor="text1"/>
                <w:sz w:val="22"/>
                <w:szCs w:val="22"/>
                <w:lang w:val="mn-MN"/>
              </w:rPr>
              <w:t>Улсын төсөв</w:t>
            </w:r>
          </w:p>
        </w:tc>
        <w:tc>
          <w:tcPr>
            <w:tcW w:w="1842" w:type="dxa"/>
            <w:vAlign w:val="center"/>
          </w:tcPr>
          <w:p w14:paraId="574351B2" w14:textId="41E7E22F" w:rsidR="008B2B8F" w:rsidRPr="00DD24F5" w:rsidRDefault="008B2B8F" w:rsidP="008B2B8F">
            <w:pPr>
              <w:jc w:val="center"/>
              <w:rPr>
                <w:rFonts w:ascii="Arial" w:hAnsi="Arial" w:cs="Arial"/>
                <w:color w:val="000000" w:themeColor="text1"/>
                <w:sz w:val="22"/>
                <w:szCs w:val="22"/>
                <w:lang w:val="mn-MN"/>
              </w:rPr>
            </w:pPr>
            <w:r w:rsidRPr="00C23D66">
              <w:rPr>
                <w:rFonts w:ascii="Arial" w:hAnsi="Arial" w:cs="Arial"/>
                <w:sz w:val="22"/>
                <w:szCs w:val="22"/>
                <w:lang w:val="mn-MN"/>
              </w:rPr>
              <w:t>Цаг ашиглалтын тооцоо</w:t>
            </w:r>
          </w:p>
        </w:tc>
        <w:tc>
          <w:tcPr>
            <w:tcW w:w="3828" w:type="dxa"/>
          </w:tcPr>
          <w:p w14:paraId="42EF86F3" w14:textId="77DD03EE" w:rsidR="008B2B8F" w:rsidRPr="00BF02DC" w:rsidRDefault="008B2B8F" w:rsidP="008B2B8F">
            <w:pPr>
              <w:jc w:val="both"/>
              <w:rPr>
                <w:rFonts w:ascii="Arial" w:hAnsi="Arial" w:cs="Arial"/>
                <w:color w:val="000000" w:themeColor="text1"/>
                <w:sz w:val="22"/>
                <w:szCs w:val="22"/>
                <w:lang w:val="mn-MN"/>
              </w:rPr>
            </w:pPr>
            <w:r w:rsidRPr="00CB1950">
              <w:rPr>
                <w:rFonts w:ascii="Arial" w:hAnsi="Arial" w:cs="Arial"/>
                <w:sz w:val="22"/>
                <w:szCs w:val="22"/>
                <w:lang w:val="mn-MN" w:bidi="mn-Mong-CN"/>
              </w:rPr>
              <w:t>Ажлын цагийн бүртгэлийг ERP системийн цаг ашиглалтад төвийн байранд ажилладаг албан хаагчид болон Тэрэлж, Хан-Уул, Багануур цаг уурын өртөөний албан хаагчдыг нэвтрүүлж ажилласан. Цагийн тооцоог сар бүр  нэгтгэж санхүүд өгч ажилласан. Цаг уурын өртөөдийн илүү цагийн тооцоог зөв зохион байгуулалттай нөхөлт хийлгэж, оныг илүү цагийн өргүй дуусгасан.</w:t>
            </w:r>
          </w:p>
        </w:tc>
        <w:tc>
          <w:tcPr>
            <w:tcW w:w="2272" w:type="dxa"/>
          </w:tcPr>
          <w:p w14:paraId="5CF6262A" w14:textId="25FC113D" w:rsidR="008B2B8F" w:rsidRPr="00FC397B" w:rsidRDefault="008B2B8F" w:rsidP="008B2B8F">
            <w:pPr>
              <w:jc w:val="both"/>
              <w:rPr>
                <w:rFonts w:ascii="Arial" w:hAnsi="Arial" w:cs="Arial"/>
                <w:color w:val="000000" w:themeColor="text1"/>
                <w:sz w:val="22"/>
                <w:szCs w:val="22"/>
                <w:lang w:val="mn-MN"/>
              </w:rPr>
            </w:pPr>
            <w:r>
              <w:rPr>
                <w:rFonts w:ascii="Arial" w:hAnsi="Arial" w:cs="Arial"/>
                <w:sz w:val="22"/>
                <w:szCs w:val="22"/>
                <w:lang w:val="mn-MN"/>
              </w:rPr>
              <w:t>Ц</w:t>
            </w:r>
            <w:r w:rsidRPr="00FC397B">
              <w:rPr>
                <w:rFonts w:ascii="Arial" w:hAnsi="Arial" w:cs="Arial"/>
                <w:sz w:val="22"/>
                <w:szCs w:val="22"/>
                <w:lang w:val="mn-MN"/>
              </w:rPr>
              <w:t>аг ашиглалтын тооцоог сар бүр хянаж, ажлын цагийн тооцоог алдаагүй зөв гаргах, ээлжийн албан хаагчдын цагийн зохион байгуулалтыг зөв хийх</w:t>
            </w:r>
            <w:r>
              <w:rPr>
                <w:rFonts w:ascii="Arial" w:hAnsi="Arial" w:cs="Arial"/>
                <w:sz w:val="22"/>
                <w:szCs w:val="22"/>
                <w:lang w:val="mn-MN"/>
              </w:rPr>
              <w:t>.</w:t>
            </w:r>
          </w:p>
        </w:tc>
        <w:tc>
          <w:tcPr>
            <w:tcW w:w="1134" w:type="dxa"/>
            <w:vAlign w:val="center"/>
          </w:tcPr>
          <w:p w14:paraId="6A2302C1" w14:textId="02118184" w:rsidR="008B2B8F" w:rsidRPr="00DD24F5" w:rsidRDefault="008B2B8F" w:rsidP="008B2B8F">
            <w:pPr>
              <w:jc w:val="center"/>
              <w:rPr>
                <w:rFonts w:ascii="Arial" w:hAnsi="Arial" w:cs="Arial"/>
                <w:color w:val="000000" w:themeColor="text1"/>
                <w:sz w:val="22"/>
                <w:szCs w:val="22"/>
                <w:lang w:val="mn-MN"/>
              </w:rPr>
            </w:pPr>
            <w:r w:rsidRPr="00DD24F5">
              <w:rPr>
                <w:rFonts w:ascii="Arial" w:hAnsi="Arial" w:cs="Arial"/>
                <w:color w:val="000000" w:themeColor="text1"/>
                <w:sz w:val="22"/>
                <w:szCs w:val="22"/>
                <w:lang w:val="mn-MN"/>
              </w:rPr>
              <w:t>I-IV улирал</w:t>
            </w:r>
          </w:p>
        </w:tc>
        <w:tc>
          <w:tcPr>
            <w:tcW w:w="1276" w:type="dxa"/>
            <w:vAlign w:val="center"/>
          </w:tcPr>
          <w:p w14:paraId="7F92AC55" w14:textId="77777777" w:rsidR="008B2B8F" w:rsidRPr="00DD24F5" w:rsidRDefault="008B2B8F" w:rsidP="008B2B8F">
            <w:pPr>
              <w:jc w:val="center"/>
              <w:rPr>
                <w:rFonts w:ascii="Arial" w:hAnsi="Arial" w:cs="Arial"/>
                <w:sz w:val="22"/>
                <w:szCs w:val="22"/>
                <w:lang w:val="mn-MN"/>
              </w:rPr>
            </w:pPr>
            <w:r>
              <w:rPr>
                <w:rFonts w:ascii="Arial" w:hAnsi="Arial" w:cs="Arial"/>
                <w:sz w:val="22"/>
                <w:szCs w:val="22"/>
                <w:lang w:val="mn-MN"/>
              </w:rPr>
              <w:t>Хүний нөөц, бичиг хэрэг</w:t>
            </w:r>
          </w:p>
          <w:p w14:paraId="79B7FE98" w14:textId="75CAC91F" w:rsidR="008B2B8F" w:rsidRPr="00DD24F5" w:rsidRDefault="008B2B8F" w:rsidP="008B2B8F">
            <w:pPr>
              <w:jc w:val="center"/>
              <w:rPr>
                <w:rFonts w:ascii="Arial" w:hAnsi="Arial" w:cs="Arial"/>
                <w:color w:val="000000" w:themeColor="text1"/>
                <w:sz w:val="22"/>
                <w:szCs w:val="22"/>
                <w:lang w:val="mn-MN"/>
              </w:rPr>
            </w:pPr>
          </w:p>
        </w:tc>
      </w:tr>
      <w:tr w:rsidR="008B2B8F" w:rsidRPr="00DD24F5" w14:paraId="153BB078" w14:textId="77777777" w:rsidTr="00DE453A">
        <w:trPr>
          <w:trHeight w:val="995"/>
        </w:trPr>
        <w:tc>
          <w:tcPr>
            <w:tcW w:w="846" w:type="dxa"/>
          </w:tcPr>
          <w:p w14:paraId="73A8FB76" w14:textId="77777777" w:rsidR="008B2B8F" w:rsidRDefault="008B2B8F" w:rsidP="008B2B8F">
            <w:pPr>
              <w:jc w:val="both"/>
              <w:rPr>
                <w:rFonts w:ascii="Arial" w:hAnsi="Arial" w:cs="Arial"/>
                <w:sz w:val="22"/>
                <w:szCs w:val="22"/>
                <w:lang w:val="mn-MN"/>
              </w:rPr>
            </w:pPr>
          </w:p>
          <w:p w14:paraId="34C3E304" w14:textId="77777777" w:rsidR="008B2B8F" w:rsidRDefault="008B2B8F" w:rsidP="008B2B8F">
            <w:pPr>
              <w:jc w:val="both"/>
              <w:rPr>
                <w:rFonts w:ascii="Arial" w:hAnsi="Arial" w:cs="Arial"/>
                <w:sz w:val="22"/>
                <w:szCs w:val="22"/>
                <w:lang w:val="mn-MN"/>
              </w:rPr>
            </w:pPr>
          </w:p>
          <w:p w14:paraId="2D1F0289" w14:textId="39108651" w:rsidR="008B2B8F" w:rsidRPr="00DD24F5" w:rsidRDefault="008B2B8F" w:rsidP="008B2B8F">
            <w:pPr>
              <w:jc w:val="both"/>
              <w:rPr>
                <w:rFonts w:ascii="Arial" w:hAnsi="Arial" w:cs="Arial"/>
                <w:sz w:val="22"/>
                <w:szCs w:val="22"/>
                <w:lang w:val="mn-MN"/>
              </w:rPr>
            </w:pPr>
            <w:r w:rsidRPr="00DD24F5">
              <w:rPr>
                <w:rFonts w:ascii="Arial" w:hAnsi="Arial" w:cs="Arial"/>
                <w:sz w:val="22"/>
                <w:szCs w:val="22"/>
                <w:lang w:val="mn-MN"/>
              </w:rPr>
              <w:t>2.1.5</w:t>
            </w:r>
          </w:p>
        </w:tc>
        <w:tc>
          <w:tcPr>
            <w:tcW w:w="2551" w:type="dxa"/>
          </w:tcPr>
          <w:p w14:paraId="19B11AA3" w14:textId="3CD7DB6E" w:rsidR="008B2B8F" w:rsidRPr="00DD24F5" w:rsidRDefault="00294FB6" w:rsidP="008B2B8F">
            <w:pPr>
              <w:spacing w:line="276" w:lineRule="auto"/>
              <w:jc w:val="both"/>
              <w:rPr>
                <w:rFonts w:ascii="Arial" w:eastAsia="Times New Roman" w:hAnsi="Arial" w:cs="Arial"/>
                <w:sz w:val="22"/>
                <w:szCs w:val="22"/>
                <w:lang w:val="mn-MN"/>
              </w:rPr>
            </w:pPr>
            <w:r>
              <w:rPr>
                <w:rFonts w:ascii="Arial" w:hAnsi="Arial" w:cs="Arial"/>
                <w:sz w:val="22"/>
                <w:szCs w:val="22"/>
                <w:lang w:val="mn-MN"/>
              </w:rPr>
              <w:t>А</w:t>
            </w:r>
            <w:r w:rsidR="008B2B8F" w:rsidRPr="00C23D66">
              <w:rPr>
                <w:rFonts w:ascii="Arial" w:hAnsi="Arial" w:cs="Arial"/>
                <w:sz w:val="22"/>
                <w:szCs w:val="22"/>
                <w:lang w:val="mn-MN"/>
              </w:rPr>
              <w:t>лбан хаагчийг шагнаж, урамшуулах, нэр дэвшүүлэх, тодорхойлох</w:t>
            </w:r>
          </w:p>
        </w:tc>
        <w:tc>
          <w:tcPr>
            <w:tcW w:w="993" w:type="dxa"/>
            <w:vAlign w:val="center"/>
          </w:tcPr>
          <w:p w14:paraId="3A57A307" w14:textId="1CBFBC40" w:rsidR="008B2B8F" w:rsidRPr="00DD24F5" w:rsidRDefault="008B2B8F" w:rsidP="008B2B8F">
            <w:pPr>
              <w:jc w:val="center"/>
              <w:rPr>
                <w:rFonts w:ascii="Arial" w:hAnsi="Arial" w:cs="Arial"/>
                <w:sz w:val="22"/>
                <w:szCs w:val="22"/>
                <w:lang w:val="mn-MN"/>
              </w:rPr>
            </w:pPr>
            <w:r>
              <w:rPr>
                <w:rFonts w:ascii="Arial" w:hAnsi="Arial" w:cs="Arial"/>
                <w:sz w:val="22"/>
                <w:szCs w:val="22"/>
                <w:lang w:val="mn-MN"/>
              </w:rPr>
              <w:t>Улсын төсөв</w:t>
            </w:r>
          </w:p>
        </w:tc>
        <w:tc>
          <w:tcPr>
            <w:tcW w:w="1842" w:type="dxa"/>
            <w:vAlign w:val="center"/>
          </w:tcPr>
          <w:p w14:paraId="675CAD42" w14:textId="282F113E" w:rsidR="008B2B8F" w:rsidRPr="00FC397B" w:rsidRDefault="008B2B8F" w:rsidP="008B2B8F">
            <w:pPr>
              <w:jc w:val="center"/>
              <w:rPr>
                <w:rFonts w:ascii="Arial" w:hAnsi="Arial" w:cs="Arial"/>
                <w:sz w:val="22"/>
                <w:szCs w:val="22"/>
                <w:lang w:val="mn-MN"/>
              </w:rPr>
            </w:pPr>
            <w:r w:rsidRPr="00FC397B">
              <w:rPr>
                <w:rFonts w:ascii="Arial" w:eastAsia="Arial" w:hAnsi="Arial" w:cs="Arial"/>
                <w:sz w:val="22"/>
                <w:szCs w:val="22"/>
                <w:lang w:val="mn-MN"/>
              </w:rPr>
              <w:t>Шагнагдсан албан хаагчийн тоо</w:t>
            </w:r>
          </w:p>
        </w:tc>
        <w:tc>
          <w:tcPr>
            <w:tcW w:w="3828" w:type="dxa"/>
          </w:tcPr>
          <w:p w14:paraId="7C8BB878" w14:textId="44AE70CD" w:rsidR="008B2B8F" w:rsidRPr="00DD24F5" w:rsidRDefault="008B2B8F" w:rsidP="008B2B8F">
            <w:pPr>
              <w:jc w:val="both"/>
              <w:rPr>
                <w:rFonts w:ascii="Arial" w:hAnsi="Arial" w:cs="Arial"/>
                <w:sz w:val="22"/>
                <w:szCs w:val="22"/>
                <w:lang w:val="mn-MN"/>
              </w:rPr>
            </w:pPr>
            <w:r w:rsidRPr="00CB1950">
              <w:rPr>
                <w:rFonts w:ascii="Arial" w:hAnsi="Arial" w:cs="Arial"/>
                <w:sz w:val="22"/>
                <w:szCs w:val="22"/>
                <w:lang w:val="mn-MN"/>
              </w:rPr>
              <w:t>2025 онд нийт 10 албан хаагч, 2 ахмад</w:t>
            </w:r>
            <w:r w:rsidR="000F3262">
              <w:rPr>
                <w:rFonts w:ascii="Arial" w:hAnsi="Arial" w:cs="Arial"/>
                <w:sz w:val="22"/>
                <w:szCs w:val="22"/>
                <w:lang w:val="mn-MN"/>
              </w:rPr>
              <w:t xml:space="preserve"> ажилтныг Төрийн дээд одон медали</w:t>
            </w:r>
            <w:r w:rsidRPr="00CB1950">
              <w:rPr>
                <w:rFonts w:ascii="Arial" w:hAnsi="Arial" w:cs="Arial"/>
                <w:sz w:val="22"/>
                <w:szCs w:val="22"/>
                <w:lang w:val="mn-MN"/>
              </w:rPr>
              <w:t xml:space="preserve">ар шагнуулахаар тодорхойлж БОУАӨЯ-нд  материалыг явуулсан боловч шагнал олгогдоогүй байна. Салбарын шагналд  албан хаагчийг тодорхойлж </w:t>
            </w:r>
            <w:r>
              <w:rPr>
                <w:rFonts w:ascii="Arial" w:hAnsi="Arial" w:cs="Arial"/>
                <w:sz w:val="22"/>
                <w:szCs w:val="22"/>
                <w:lang w:val="mn-MN"/>
              </w:rPr>
              <w:t>2 албан хаагч дэмжигдсэн</w:t>
            </w:r>
            <w:r w:rsidRPr="00CB1950">
              <w:rPr>
                <w:rFonts w:ascii="Arial" w:hAnsi="Arial" w:cs="Arial"/>
                <w:sz w:val="22"/>
                <w:szCs w:val="22"/>
                <w:lang w:val="mn-MN"/>
              </w:rPr>
              <w:t>.</w:t>
            </w:r>
          </w:p>
        </w:tc>
        <w:tc>
          <w:tcPr>
            <w:tcW w:w="2272" w:type="dxa"/>
          </w:tcPr>
          <w:p w14:paraId="1730CD35" w14:textId="130120C1" w:rsidR="008B2B8F" w:rsidRPr="00C232D1" w:rsidRDefault="00294FB6" w:rsidP="00294FB6">
            <w:pPr>
              <w:jc w:val="both"/>
              <w:rPr>
                <w:rFonts w:ascii="Arial" w:hAnsi="Arial" w:cs="Arial"/>
                <w:sz w:val="22"/>
                <w:szCs w:val="22"/>
                <w:lang w:val="mn-MN"/>
              </w:rPr>
            </w:pPr>
            <w:r>
              <w:rPr>
                <w:rFonts w:ascii="Arial" w:eastAsia="Arial" w:hAnsi="Arial" w:cs="Arial"/>
                <w:sz w:val="22"/>
                <w:szCs w:val="22"/>
                <w:lang w:val="mn-MN"/>
              </w:rPr>
              <w:t xml:space="preserve">Албан хаагчдыг </w:t>
            </w:r>
            <w:r w:rsidR="008B2B8F" w:rsidRPr="00CB1950">
              <w:rPr>
                <w:rFonts w:ascii="Arial" w:eastAsia="Arial" w:hAnsi="Arial" w:cs="Arial"/>
                <w:sz w:val="22"/>
                <w:szCs w:val="22"/>
                <w:lang w:val="mn-MN"/>
              </w:rPr>
              <w:t>шагналд тодорхойлж дэмжүүлэх</w:t>
            </w:r>
          </w:p>
        </w:tc>
        <w:tc>
          <w:tcPr>
            <w:tcW w:w="1134" w:type="dxa"/>
          </w:tcPr>
          <w:p w14:paraId="1CA6462F" w14:textId="77777777" w:rsidR="008B2B8F" w:rsidRPr="00DD24F5" w:rsidRDefault="008B2B8F" w:rsidP="008B2B8F">
            <w:pPr>
              <w:jc w:val="center"/>
              <w:rPr>
                <w:rFonts w:ascii="Arial" w:hAnsi="Arial" w:cs="Arial"/>
                <w:sz w:val="22"/>
                <w:szCs w:val="22"/>
                <w:lang w:val="mn-MN"/>
              </w:rPr>
            </w:pPr>
          </w:p>
          <w:p w14:paraId="327C251B" w14:textId="77777777" w:rsidR="008B2B8F" w:rsidRPr="00C232D1" w:rsidRDefault="008B2B8F" w:rsidP="008B2B8F">
            <w:pPr>
              <w:jc w:val="center"/>
              <w:rPr>
                <w:rFonts w:ascii="Arial" w:hAnsi="Arial" w:cs="Arial"/>
                <w:sz w:val="22"/>
                <w:szCs w:val="22"/>
                <w:lang w:val="mn-MN"/>
              </w:rPr>
            </w:pPr>
          </w:p>
          <w:p w14:paraId="463D163D" w14:textId="282E8B64" w:rsidR="008B2B8F" w:rsidRPr="00DD24F5" w:rsidRDefault="008B2B8F" w:rsidP="008B2B8F">
            <w:pPr>
              <w:jc w:val="center"/>
              <w:rPr>
                <w:rFonts w:ascii="Arial" w:hAnsi="Arial" w:cs="Arial"/>
                <w:sz w:val="22"/>
                <w:szCs w:val="22"/>
                <w:lang w:val="mn-MN"/>
              </w:rPr>
            </w:pPr>
            <w:r w:rsidRPr="00DD24F5">
              <w:rPr>
                <w:rFonts w:ascii="Arial" w:hAnsi="Arial" w:cs="Arial"/>
                <w:sz w:val="22"/>
                <w:szCs w:val="22"/>
              </w:rPr>
              <w:t>I-IV</w:t>
            </w:r>
            <w:r w:rsidRPr="00DD24F5">
              <w:rPr>
                <w:rFonts w:ascii="Arial" w:hAnsi="Arial" w:cs="Arial"/>
                <w:sz w:val="22"/>
                <w:szCs w:val="22"/>
                <w:lang w:val="mn-MN"/>
              </w:rPr>
              <w:t xml:space="preserve"> улирал</w:t>
            </w:r>
          </w:p>
        </w:tc>
        <w:tc>
          <w:tcPr>
            <w:tcW w:w="1276" w:type="dxa"/>
          </w:tcPr>
          <w:p w14:paraId="5FA847F6" w14:textId="77777777" w:rsidR="008B2B8F" w:rsidRPr="00DD24F5" w:rsidRDefault="008B2B8F" w:rsidP="008B2B8F">
            <w:pPr>
              <w:jc w:val="center"/>
              <w:rPr>
                <w:rFonts w:ascii="Arial" w:hAnsi="Arial" w:cs="Arial"/>
                <w:sz w:val="22"/>
                <w:szCs w:val="22"/>
                <w:lang w:val="mn-MN"/>
              </w:rPr>
            </w:pPr>
          </w:p>
          <w:p w14:paraId="4FAC48AD" w14:textId="77777777" w:rsidR="008B2B8F" w:rsidRPr="00DD24F5" w:rsidRDefault="008B2B8F" w:rsidP="008B2B8F">
            <w:pPr>
              <w:jc w:val="center"/>
              <w:rPr>
                <w:rFonts w:ascii="Arial" w:hAnsi="Arial" w:cs="Arial"/>
                <w:sz w:val="22"/>
                <w:szCs w:val="22"/>
                <w:lang w:val="mn-MN"/>
              </w:rPr>
            </w:pPr>
            <w:r>
              <w:rPr>
                <w:rFonts w:ascii="Arial" w:hAnsi="Arial" w:cs="Arial"/>
                <w:sz w:val="22"/>
                <w:szCs w:val="22"/>
                <w:lang w:val="mn-MN"/>
              </w:rPr>
              <w:t>Хүний нөөц, бичиг хэрэг</w:t>
            </w:r>
          </w:p>
          <w:p w14:paraId="6FEA93F9" w14:textId="77777777" w:rsidR="008B2B8F" w:rsidRPr="00DD24F5" w:rsidRDefault="008B2B8F" w:rsidP="008B2B8F">
            <w:pPr>
              <w:jc w:val="both"/>
              <w:rPr>
                <w:rFonts w:ascii="Arial" w:hAnsi="Arial" w:cs="Arial"/>
                <w:sz w:val="22"/>
                <w:szCs w:val="22"/>
                <w:lang w:val="mn-MN"/>
              </w:rPr>
            </w:pPr>
          </w:p>
        </w:tc>
      </w:tr>
      <w:tr w:rsidR="008B2B8F" w:rsidRPr="00DD24F5" w14:paraId="40C2FD86" w14:textId="77777777" w:rsidTr="00DE453A">
        <w:trPr>
          <w:trHeight w:val="552"/>
        </w:trPr>
        <w:tc>
          <w:tcPr>
            <w:tcW w:w="846" w:type="dxa"/>
          </w:tcPr>
          <w:p w14:paraId="20F82182" w14:textId="77777777" w:rsidR="008B2B8F" w:rsidRDefault="008B2B8F" w:rsidP="008B2B8F">
            <w:pPr>
              <w:jc w:val="both"/>
              <w:rPr>
                <w:rFonts w:ascii="Arial" w:hAnsi="Arial" w:cs="Arial"/>
                <w:sz w:val="22"/>
                <w:szCs w:val="22"/>
                <w:lang w:val="mn-MN"/>
              </w:rPr>
            </w:pPr>
          </w:p>
          <w:p w14:paraId="6A2A35D1" w14:textId="77777777" w:rsidR="008B2B8F" w:rsidRDefault="008B2B8F" w:rsidP="008B2B8F">
            <w:pPr>
              <w:jc w:val="both"/>
              <w:rPr>
                <w:rFonts w:ascii="Arial" w:hAnsi="Arial" w:cs="Arial"/>
                <w:sz w:val="22"/>
                <w:szCs w:val="22"/>
                <w:lang w:val="mn-MN"/>
              </w:rPr>
            </w:pPr>
          </w:p>
          <w:p w14:paraId="705F789A" w14:textId="77777777" w:rsidR="008B2B8F" w:rsidRDefault="008B2B8F" w:rsidP="008B2B8F">
            <w:pPr>
              <w:jc w:val="both"/>
              <w:rPr>
                <w:rFonts w:ascii="Arial" w:hAnsi="Arial" w:cs="Arial"/>
                <w:sz w:val="22"/>
                <w:szCs w:val="22"/>
                <w:lang w:val="mn-MN"/>
              </w:rPr>
            </w:pPr>
          </w:p>
          <w:p w14:paraId="2DEDAC8F" w14:textId="23CE1F4F" w:rsidR="008B2B8F" w:rsidRPr="00DD24F5" w:rsidRDefault="008B2B8F" w:rsidP="008B2B8F">
            <w:pPr>
              <w:jc w:val="both"/>
              <w:rPr>
                <w:rFonts w:ascii="Arial" w:hAnsi="Arial" w:cs="Arial"/>
                <w:sz w:val="22"/>
                <w:szCs w:val="22"/>
                <w:lang w:val="mn-MN"/>
              </w:rPr>
            </w:pPr>
            <w:r w:rsidRPr="00DD24F5">
              <w:rPr>
                <w:rFonts w:ascii="Arial" w:hAnsi="Arial" w:cs="Arial"/>
                <w:sz w:val="22"/>
                <w:szCs w:val="22"/>
                <w:lang w:val="mn-MN"/>
              </w:rPr>
              <w:t>2.1.6</w:t>
            </w:r>
          </w:p>
        </w:tc>
        <w:tc>
          <w:tcPr>
            <w:tcW w:w="2551" w:type="dxa"/>
          </w:tcPr>
          <w:p w14:paraId="1201AFEF" w14:textId="72943F59" w:rsidR="008B2B8F" w:rsidRPr="00DD24F5" w:rsidRDefault="008B2B8F" w:rsidP="008B2B8F">
            <w:pPr>
              <w:spacing w:line="276" w:lineRule="auto"/>
              <w:jc w:val="both"/>
              <w:rPr>
                <w:rFonts w:ascii="Arial" w:eastAsia="Times New Roman" w:hAnsi="Arial" w:cs="Arial"/>
                <w:sz w:val="22"/>
                <w:szCs w:val="22"/>
                <w:lang w:val="mn-MN"/>
              </w:rPr>
            </w:pPr>
            <w:r w:rsidRPr="00DD24F5">
              <w:rPr>
                <w:rFonts w:ascii="Arial" w:eastAsia="Times New Roman" w:hAnsi="Arial" w:cs="Arial"/>
                <w:sz w:val="22"/>
                <w:szCs w:val="22"/>
                <w:lang w:val="mn-MN"/>
              </w:rPr>
              <w:t>Архив албан хэрэг хөтлөх хууль, тогтоомж, дүрэм журмын</w:t>
            </w:r>
            <w:r w:rsidRPr="00C232D1">
              <w:rPr>
                <w:rFonts w:ascii="Arial" w:eastAsia="Times New Roman" w:hAnsi="Arial" w:cs="Arial"/>
                <w:sz w:val="22"/>
                <w:szCs w:val="22"/>
                <w:lang w:val="mn-MN"/>
              </w:rPr>
              <w:t xml:space="preserve">, </w:t>
            </w:r>
            <w:r w:rsidRPr="00DD24F5">
              <w:rPr>
                <w:rFonts w:ascii="Arial" w:eastAsia="Times New Roman" w:hAnsi="Arial" w:cs="Arial"/>
                <w:sz w:val="22"/>
                <w:szCs w:val="22"/>
                <w:lang w:val="mn-MN"/>
              </w:rPr>
              <w:t>стандартын дагуу бүртгэл хөтлөх, ББНШК-ын  үйл ажиллагааг зохион байгуулах, тайлагнах.</w:t>
            </w:r>
          </w:p>
        </w:tc>
        <w:tc>
          <w:tcPr>
            <w:tcW w:w="993" w:type="dxa"/>
            <w:vAlign w:val="center"/>
          </w:tcPr>
          <w:p w14:paraId="65C73053" w14:textId="1CC81B91" w:rsidR="008B2B8F" w:rsidRPr="00DD24F5" w:rsidRDefault="008B2B8F" w:rsidP="008B2B8F">
            <w:pPr>
              <w:jc w:val="center"/>
              <w:rPr>
                <w:rFonts w:ascii="Arial" w:hAnsi="Arial" w:cs="Arial"/>
                <w:sz w:val="22"/>
                <w:szCs w:val="22"/>
                <w:lang w:val="mn-MN"/>
              </w:rPr>
            </w:pPr>
            <w:r w:rsidRPr="00DD24F5">
              <w:rPr>
                <w:rFonts w:ascii="Arial" w:hAnsi="Arial" w:cs="Arial"/>
                <w:sz w:val="22"/>
                <w:szCs w:val="22"/>
                <w:lang w:val="mn-MN"/>
              </w:rPr>
              <w:t>Улсын төсөв</w:t>
            </w:r>
          </w:p>
        </w:tc>
        <w:tc>
          <w:tcPr>
            <w:tcW w:w="1842" w:type="dxa"/>
            <w:vAlign w:val="center"/>
          </w:tcPr>
          <w:p w14:paraId="2595CB74" w14:textId="4BDA66B2" w:rsidR="008B2B8F" w:rsidRPr="007767D1" w:rsidRDefault="008B2B8F" w:rsidP="008B2B8F">
            <w:pPr>
              <w:jc w:val="center"/>
              <w:rPr>
                <w:rFonts w:ascii="Arial" w:hAnsi="Arial" w:cs="Arial"/>
                <w:color w:val="000000" w:themeColor="text1"/>
                <w:sz w:val="22"/>
                <w:szCs w:val="22"/>
                <w:lang w:val="mn-MN"/>
              </w:rPr>
            </w:pPr>
            <w:r w:rsidRPr="007767D1">
              <w:rPr>
                <w:rFonts w:ascii="Arial" w:hAnsi="Arial" w:cs="Arial"/>
                <w:color w:val="000000" w:themeColor="text1"/>
                <w:sz w:val="22"/>
                <w:szCs w:val="22"/>
                <w:lang w:val="mn-MN"/>
              </w:rPr>
              <w:t>Ирсэн бичгийн шийдвэрлэлт хувиар</w:t>
            </w:r>
          </w:p>
          <w:p w14:paraId="7EAAD8CF" w14:textId="77777777" w:rsidR="008B2B8F" w:rsidRPr="00DD24F5" w:rsidRDefault="008B2B8F" w:rsidP="008B2B8F">
            <w:pPr>
              <w:jc w:val="center"/>
              <w:rPr>
                <w:rFonts w:ascii="Arial" w:hAnsi="Arial" w:cs="Arial"/>
                <w:color w:val="FF0000"/>
                <w:sz w:val="22"/>
                <w:szCs w:val="22"/>
                <w:lang w:val="mn-MN"/>
              </w:rPr>
            </w:pPr>
          </w:p>
          <w:p w14:paraId="7B4C7BD3" w14:textId="77777777" w:rsidR="008B2B8F" w:rsidRPr="00DD24F5" w:rsidRDefault="008B2B8F" w:rsidP="008B2B8F">
            <w:pPr>
              <w:jc w:val="center"/>
              <w:rPr>
                <w:rFonts w:ascii="Arial" w:hAnsi="Arial" w:cs="Arial"/>
                <w:sz w:val="22"/>
                <w:szCs w:val="22"/>
                <w:lang w:val="mn-MN"/>
              </w:rPr>
            </w:pPr>
          </w:p>
        </w:tc>
        <w:tc>
          <w:tcPr>
            <w:tcW w:w="3828" w:type="dxa"/>
            <w:vAlign w:val="center"/>
          </w:tcPr>
          <w:p w14:paraId="3EA82D9E" w14:textId="77777777" w:rsidR="008B2B8F" w:rsidRPr="00DD24F5" w:rsidRDefault="008B2B8F" w:rsidP="008B2B8F">
            <w:pPr>
              <w:jc w:val="center"/>
              <w:rPr>
                <w:rFonts w:ascii="Arial" w:hAnsi="Arial" w:cs="Arial"/>
                <w:color w:val="000000" w:themeColor="text1"/>
                <w:sz w:val="22"/>
                <w:szCs w:val="22"/>
                <w:lang w:val="mn-MN"/>
              </w:rPr>
            </w:pPr>
            <w:r w:rsidRPr="00DD24F5">
              <w:rPr>
                <w:rFonts w:ascii="Arial" w:hAnsi="Arial" w:cs="Arial"/>
                <w:color w:val="000000"/>
                <w:sz w:val="22"/>
                <w:szCs w:val="22"/>
                <w:lang w:val="mn-MN"/>
              </w:rPr>
              <w:t>100%</w:t>
            </w:r>
          </w:p>
          <w:p w14:paraId="32703344" w14:textId="5FB6A648" w:rsidR="008B2B8F" w:rsidRPr="00DD24F5" w:rsidRDefault="008B2B8F" w:rsidP="008B2B8F">
            <w:pPr>
              <w:jc w:val="both"/>
              <w:rPr>
                <w:rFonts w:ascii="Arial" w:hAnsi="Arial" w:cs="Arial"/>
                <w:sz w:val="22"/>
                <w:szCs w:val="22"/>
                <w:lang w:val="mn-MN"/>
              </w:rPr>
            </w:pPr>
          </w:p>
        </w:tc>
        <w:tc>
          <w:tcPr>
            <w:tcW w:w="2272" w:type="dxa"/>
            <w:vAlign w:val="center"/>
          </w:tcPr>
          <w:p w14:paraId="54EADAC4" w14:textId="77777777" w:rsidR="008B2B8F" w:rsidRPr="00DD24F5" w:rsidRDefault="008B2B8F" w:rsidP="008B2B8F">
            <w:pPr>
              <w:jc w:val="center"/>
              <w:rPr>
                <w:rFonts w:ascii="Arial" w:hAnsi="Arial" w:cs="Arial"/>
                <w:color w:val="000000" w:themeColor="text1"/>
                <w:sz w:val="22"/>
                <w:szCs w:val="22"/>
                <w:lang w:val="mn-MN"/>
              </w:rPr>
            </w:pPr>
            <w:r w:rsidRPr="00DD24F5">
              <w:rPr>
                <w:rFonts w:ascii="Arial" w:hAnsi="Arial" w:cs="Arial"/>
                <w:color w:val="000000"/>
                <w:sz w:val="22"/>
                <w:szCs w:val="22"/>
                <w:lang w:val="mn-MN"/>
              </w:rPr>
              <w:t>100%</w:t>
            </w:r>
          </w:p>
          <w:p w14:paraId="5AAFEAB0" w14:textId="1E58CEC0" w:rsidR="008B2B8F" w:rsidRPr="00DD24F5" w:rsidRDefault="008B2B8F" w:rsidP="008B2B8F">
            <w:pPr>
              <w:jc w:val="both"/>
              <w:rPr>
                <w:rFonts w:ascii="Arial" w:hAnsi="Arial" w:cs="Arial"/>
                <w:sz w:val="22"/>
                <w:szCs w:val="22"/>
                <w:lang w:val="mn-MN"/>
              </w:rPr>
            </w:pPr>
          </w:p>
        </w:tc>
        <w:tc>
          <w:tcPr>
            <w:tcW w:w="1134" w:type="dxa"/>
          </w:tcPr>
          <w:p w14:paraId="64D30BEA" w14:textId="77777777" w:rsidR="008B2B8F" w:rsidRPr="00DD24F5" w:rsidRDefault="008B2B8F" w:rsidP="008B2B8F">
            <w:pPr>
              <w:rPr>
                <w:rFonts w:ascii="Arial" w:hAnsi="Arial" w:cs="Arial"/>
                <w:sz w:val="22"/>
                <w:szCs w:val="22"/>
                <w:lang w:val="mn-MN"/>
              </w:rPr>
            </w:pPr>
          </w:p>
          <w:p w14:paraId="4ABBA69C" w14:textId="77777777" w:rsidR="008B2B8F" w:rsidRPr="00DD24F5" w:rsidRDefault="008B2B8F" w:rsidP="008B2B8F">
            <w:pPr>
              <w:jc w:val="center"/>
              <w:rPr>
                <w:rFonts w:ascii="Arial" w:hAnsi="Arial" w:cs="Arial"/>
                <w:sz w:val="22"/>
                <w:szCs w:val="22"/>
                <w:lang w:val="mn-MN"/>
              </w:rPr>
            </w:pPr>
          </w:p>
          <w:p w14:paraId="29CB42BF" w14:textId="0F7D087F" w:rsidR="008B2B8F" w:rsidRPr="00DD24F5" w:rsidRDefault="008B2B8F" w:rsidP="008B2B8F">
            <w:pPr>
              <w:jc w:val="center"/>
              <w:rPr>
                <w:rFonts w:ascii="Arial" w:hAnsi="Arial" w:cs="Arial"/>
                <w:sz w:val="22"/>
                <w:szCs w:val="22"/>
                <w:lang w:val="mn-MN"/>
              </w:rPr>
            </w:pPr>
            <w:r w:rsidRPr="00DD24F5">
              <w:rPr>
                <w:rFonts w:ascii="Arial" w:hAnsi="Arial" w:cs="Arial"/>
                <w:sz w:val="22"/>
                <w:szCs w:val="22"/>
              </w:rPr>
              <w:t>I-IV</w:t>
            </w:r>
            <w:r w:rsidRPr="00DD24F5">
              <w:rPr>
                <w:rFonts w:ascii="Arial" w:hAnsi="Arial" w:cs="Arial"/>
                <w:sz w:val="22"/>
                <w:szCs w:val="22"/>
                <w:lang w:val="mn-MN"/>
              </w:rPr>
              <w:t xml:space="preserve"> улирал</w:t>
            </w:r>
          </w:p>
        </w:tc>
        <w:tc>
          <w:tcPr>
            <w:tcW w:w="1276" w:type="dxa"/>
          </w:tcPr>
          <w:p w14:paraId="3AEA2D9C" w14:textId="77777777" w:rsidR="008B2B8F" w:rsidRPr="00DD24F5" w:rsidRDefault="008B2B8F" w:rsidP="008B2B8F">
            <w:pPr>
              <w:spacing w:before="60"/>
              <w:rPr>
                <w:rFonts w:ascii="Arial" w:hAnsi="Arial" w:cs="Arial"/>
                <w:sz w:val="22"/>
                <w:szCs w:val="22"/>
                <w:lang w:val="mn-MN"/>
              </w:rPr>
            </w:pPr>
          </w:p>
          <w:p w14:paraId="10C51136" w14:textId="77777777" w:rsidR="008B2B8F" w:rsidRPr="00DD24F5" w:rsidRDefault="008B2B8F" w:rsidP="008B2B8F">
            <w:pPr>
              <w:spacing w:before="60"/>
              <w:jc w:val="center"/>
              <w:rPr>
                <w:rFonts w:ascii="Arial" w:hAnsi="Arial" w:cs="Arial"/>
                <w:sz w:val="22"/>
                <w:szCs w:val="22"/>
                <w:lang w:val="mn-MN"/>
              </w:rPr>
            </w:pPr>
          </w:p>
          <w:p w14:paraId="6FC7664B" w14:textId="77777777" w:rsidR="008B2B8F" w:rsidRPr="00DD24F5" w:rsidRDefault="008B2B8F" w:rsidP="008B2B8F">
            <w:pPr>
              <w:jc w:val="center"/>
              <w:rPr>
                <w:rFonts w:ascii="Arial" w:hAnsi="Arial" w:cs="Arial"/>
                <w:sz w:val="22"/>
                <w:szCs w:val="22"/>
                <w:lang w:val="mn-MN"/>
              </w:rPr>
            </w:pPr>
            <w:r>
              <w:rPr>
                <w:rFonts w:ascii="Arial" w:hAnsi="Arial" w:cs="Arial"/>
                <w:sz w:val="22"/>
                <w:szCs w:val="22"/>
                <w:lang w:val="mn-MN"/>
              </w:rPr>
              <w:t>Хүний нөөц, бичиг хэрэг</w:t>
            </w:r>
          </w:p>
          <w:p w14:paraId="3D95DEF4" w14:textId="77777777" w:rsidR="008B2B8F" w:rsidRPr="00DD24F5" w:rsidRDefault="008B2B8F" w:rsidP="008B2B8F">
            <w:pPr>
              <w:spacing w:before="60"/>
              <w:jc w:val="center"/>
              <w:rPr>
                <w:rFonts w:ascii="Arial" w:hAnsi="Arial" w:cs="Arial"/>
                <w:sz w:val="22"/>
                <w:szCs w:val="22"/>
                <w:lang w:val="mn-MN"/>
              </w:rPr>
            </w:pPr>
          </w:p>
          <w:p w14:paraId="71212A38" w14:textId="77777777" w:rsidR="008B2B8F" w:rsidRPr="00DD24F5" w:rsidRDefault="008B2B8F" w:rsidP="008B2B8F">
            <w:pPr>
              <w:spacing w:before="60"/>
              <w:rPr>
                <w:rFonts w:ascii="Arial" w:hAnsi="Arial" w:cs="Arial"/>
                <w:sz w:val="22"/>
                <w:szCs w:val="22"/>
                <w:lang w:val="mn-MN"/>
              </w:rPr>
            </w:pPr>
          </w:p>
          <w:p w14:paraId="205D9251" w14:textId="741D5B9B" w:rsidR="008B2B8F" w:rsidRPr="00DD24F5" w:rsidRDefault="008B2B8F" w:rsidP="008B2B8F">
            <w:pPr>
              <w:jc w:val="center"/>
              <w:rPr>
                <w:rFonts w:ascii="Arial" w:hAnsi="Arial" w:cs="Arial"/>
                <w:sz w:val="22"/>
                <w:szCs w:val="22"/>
                <w:lang w:val="mn-MN"/>
              </w:rPr>
            </w:pPr>
          </w:p>
        </w:tc>
      </w:tr>
      <w:tr w:rsidR="008B2B8F" w:rsidRPr="00DD24F5" w14:paraId="0E62DF9D" w14:textId="77777777" w:rsidTr="00DE453A">
        <w:trPr>
          <w:trHeight w:val="2375"/>
        </w:trPr>
        <w:tc>
          <w:tcPr>
            <w:tcW w:w="846" w:type="dxa"/>
          </w:tcPr>
          <w:p w14:paraId="7F4DBA00" w14:textId="77777777" w:rsidR="008B2B8F" w:rsidRDefault="008B2B8F" w:rsidP="008B2B8F">
            <w:pPr>
              <w:jc w:val="both"/>
              <w:rPr>
                <w:rFonts w:ascii="Arial" w:hAnsi="Arial" w:cs="Arial"/>
                <w:sz w:val="22"/>
                <w:szCs w:val="22"/>
                <w:lang w:val="mn-MN"/>
              </w:rPr>
            </w:pPr>
          </w:p>
          <w:p w14:paraId="63E594E6" w14:textId="77777777" w:rsidR="008B2B8F" w:rsidRDefault="008B2B8F" w:rsidP="008B2B8F">
            <w:pPr>
              <w:jc w:val="both"/>
              <w:rPr>
                <w:rFonts w:ascii="Arial" w:hAnsi="Arial" w:cs="Arial"/>
                <w:sz w:val="22"/>
                <w:szCs w:val="22"/>
                <w:lang w:val="mn-MN"/>
              </w:rPr>
            </w:pPr>
          </w:p>
          <w:p w14:paraId="798E2D84" w14:textId="77777777" w:rsidR="008B2B8F" w:rsidRDefault="008B2B8F" w:rsidP="008B2B8F">
            <w:pPr>
              <w:jc w:val="both"/>
              <w:rPr>
                <w:rFonts w:ascii="Arial" w:hAnsi="Arial" w:cs="Arial"/>
                <w:sz w:val="22"/>
                <w:szCs w:val="22"/>
                <w:lang w:val="mn-MN"/>
              </w:rPr>
            </w:pPr>
          </w:p>
          <w:p w14:paraId="1384DE31" w14:textId="03BFB72D" w:rsidR="008B2B8F" w:rsidRPr="00DD24F5" w:rsidRDefault="008B2B8F" w:rsidP="008B2B8F">
            <w:pPr>
              <w:jc w:val="both"/>
              <w:rPr>
                <w:rFonts w:ascii="Arial" w:hAnsi="Arial" w:cs="Arial"/>
                <w:sz w:val="22"/>
                <w:szCs w:val="22"/>
                <w:lang w:val="mn-MN"/>
              </w:rPr>
            </w:pPr>
            <w:r w:rsidRPr="00DD24F5">
              <w:rPr>
                <w:rFonts w:ascii="Arial" w:hAnsi="Arial" w:cs="Arial"/>
                <w:sz w:val="22"/>
                <w:szCs w:val="22"/>
                <w:lang w:val="mn-MN"/>
              </w:rPr>
              <w:t>2.1.7</w:t>
            </w:r>
          </w:p>
        </w:tc>
        <w:tc>
          <w:tcPr>
            <w:tcW w:w="2551" w:type="dxa"/>
          </w:tcPr>
          <w:p w14:paraId="6B4CAF7A" w14:textId="02D195CC" w:rsidR="008B2B8F" w:rsidRPr="00DD24F5" w:rsidRDefault="008B2B8F" w:rsidP="008B2B8F">
            <w:pPr>
              <w:spacing w:line="276" w:lineRule="auto"/>
              <w:jc w:val="both"/>
              <w:rPr>
                <w:rFonts w:ascii="Arial" w:eastAsia="Times New Roman" w:hAnsi="Arial" w:cs="Arial"/>
                <w:sz w:val="22"/>
                <w:szCs w:val="22"/>
                <w:lang w:val="mn-MN"/>
              </w:rPr>
            </w:pPr>
            <w:r w:rsidRPr="00C232D1">
              <w:rPr>
                <w:rFonts w:ascii="Arial" w:hAnsi="Arial" w:cs="Arial"/>
                <w:sz w:val="22"/>
                <w:szCs w:val="22"/>
                <w:lang w:val="mn-MN"/>
              </w:rPr>
              <w:t>Байгууллагын бичиг баримтыг стандартын дагуу хөтлөн явуулж, бүрдүүлэлт хийх, үйл ажиллагааны тасралтгүй, шуурхай байдлыг хангаж ажиллах</w:t>
            </w:r>
          </w:p>
        </w:tc>
        <w:tc>
          <w:tcPr>
            <w:tcW w:w="993" w:type="dxa"/>
          </w:tcPr>
          <w:p w14:paraId="0C1792BC" w14:textId="77777777" w:rsidR="008B2B8F" w:rsidRPr="00DD24F5" w:rsidRDefault="008B2B8F" w:rsidP="008B2B8F">
            <w:pPr>
              <w:rPr>
                <w:rFonts w:ascii="Arial" w:hAnsi="Arial" w:cs="Arial"/>
                <w:sz w:val="22"/>
                <w:szCs w:val="22"/>
                <w:lang w:val="mn-MN"/>
              </w:rPr>
            </w:pPr>
          </w:p>
          <w:p w14:paraId="600F8414" w14:textId="77777777" w:rsidR="008B2B8F" w:rsidRPr="00DD24F5" w:rsidRDefault="008B2B8F" w:rsidP="008B2B8F">
            <w:pPr>
              <w:rPr>
                <w:rFonts w:ascii="Arial" w:hAnsi="Arial" w:cs="Arial"/>
                <w:sz w:val="22"/>
                <w:szCs w:val="22"/>
                <w:lang w:val="mn-MN"/>
              </w:rPr>
            </w:pPr>
          </w:p>
          <w:p w14:paraId="2A5A2C10" w14:textId="77777777" w:rsidR="008B2B8F" w:rsidRPr="00DD24F5" w:rsidRDefault="008B2B8F" w:rsidP="008B2B8F">
            <w:pPr>
              <w:rPr>
                <w:rFonts w:ascii="Arial" w:hAnsi="Arial" w:cs="Arial"/>
                <w:sz w:val="22"/>
                <w:szCs w:val="22"/>
                <w:lang w:val="mn-MN"/>
              </w:rPr>
            </w:pPr>
          </w:p>
          <w:p w14:paraId="77F4C591" w14:textId="60593235" w:rsidR="008B2B8F" w:rsidRPr="00DD24F5" w:rsidRDefault="008B2B8F" w:rsidP="008B2B8F">
            <w:pPr>
              <w:rPr>
                <w:rFonts w:ascii="Arial" w:hAnsi="Arial" w:cs="Arial"/>
                <w:sz w:val="22"/>
                <w:szCs w:val="22"/>
                <w:lang w:val="mn-MN"/>
              </w:rPr>
            </w:pPr>
            <w:r w:rsidRPr="00DD24F5">
              <w:rPr>
                <w:rFonts w:ascii="Arial" w:hAnsi="Arial" w:cs="Arial"/>
                <w:sz w:val="22"/>
                <w:szCs w:val="22"/>
                <w:lang w:val="mn-MN"/>
              </w:rPr>
              <w:t>Улсын төсөв</w:t>
            </w:r>
          </w:p>
        </w:tc>
        <w:tc>
          <w:tcPr>
            <w:tcW w:w="1842" w:type="dxa"/>
          </w:tcPr>
          <w:p w14:paraId="5E752BB8" w14:textId="77777777" w:rsidR="008B2B8F" w:rsidRDefault="008B2B8F" w:rsidP="008B2B8F">
            <w:pPr>
              <w:jc w:val="both"/>
              <w:rPr>
                <w:rFonts w:ascii="Arial" w:hAnsi="Arial" w:cs="Arial"/>
                <w:sz w:val="22"/>
                <w:szCs w:val="22"/>
                <w:lang w:val="mn-MN"/>
              </w:rPr>
            </w:pPr>
          </w:p>
          <w:p w14:paraId="501B1AF8" w14:textId="77777777" w:rsidR="008B2B8F" w:rsidRDefault="008B2B8F" w:rsidP="008B2B8F">
            <w:pPr>
              <w:jc w:val="both"/>
              <w:rPr>
                <w:rFonts w:ascii="Arial" w:hAnsi="Arial" w:cs="Arial"/>
                <w:sz w:val="22"/>
                <w:szCs w:val="22"/>
                <w:lang w:val="mn-MN"/>
              </w:rPr>
            </w:pPr>
          </w:p>
          <w:p w14:paraId="3AE66FDD" w14:textId="77777777" w:rsidR="008B2B8F" w:rsidRDefault="008B2B8F" w:rsidP="008B2B8F">
            <w:pPr>
              <w:jc w:val="both"/>
              <w:rPr>
                <w:rFonts w:ascii="Arial" w:hAnsi="Arial" w:cs="Arial"/>
                <w:sz w:val="22"/>
                <w:szCs w:val="22"/>
                <w:lang w:val="mn-MN"/>
              </w:rPr>
            </w:pPr>
          </w:p>
          <w:p w14:paraId="044C3B66" w14:textId="728791F3" w:rsidR="008B2B8F" w:rsidRPr="00DD24F5" w:rsidRDefault="008B2B8F" w:rsidP="008B2B8F">
            <w:pPr>
              <w:jc w:val="both"/>
              <w:rPr>
                <w:rFonts w:ascii="Arial" w:hAnsi="Arial" w:cs="Arial"/>
                <w:sz w:val="22"/>
                <w:szCs w:val="22"/>
                <w:lang w:val="mn-MN"/>
              </w:rPr>
            </w:pPr>
            <w:r w:rsidRPr="00DD24F5">
              <w:rPr>
                <w:rFonts w:ascii="Arial" w:hAnsi="Arial" w:cs="Arial"/>
                <w:sz w:val="22"/>
                <w:szCs w:val="22"/>
                <w:lang w:val="mn-MN"/>
              </w:rPr>
              <w:t>Бүртгэлийн тоо</w:t>
            </w:r>
          </w:p>
        </w:tc>
        <w:tc>
          <w:tcPr>
            <w:tcW w:w="3828" w:type="dxa"/>
          </w:tcPr>
          <w:p w14:paraId="2E612189" w14:textId="3A7E6888" w:rsidR="008B2B8F" w:rsidRPr="00E43A48" w:rsidRDefault="00E43A48" w:rsidP="00E43A48">
            <w:pPr>
              <w:jc w:val="both"/>
              <w:rPr>
                <w:rFonts w:ascii="Arial" w:hAnsi="Arial" w:cs="Arial"/>
                <w:color w:val="000000" w:themeColor="text1"/>
                <w:sz w:val="22"/>
                <w:szCs w:val="22"/>
                <w:lang w:val="mn-MN"/>
              </w:rPr>
            </w:pPr>
            <w:r w:rsidRPr="00E43A48">
              <w:rPr>
                <w:rFonts w:ascii="Arial" w:hAnsi="Arial" w:cs="Arial"/>
                <w:sz w:val="22"/>
                <w:szCs w:val="22"/>
                <w:lang w:val="mn-MN"/>
              </w:rPr>
              <w:t>А тушаал-28, Б тушаал-68, Ирсэн бичиг-89, явсан бичиг-129, Өргөдөл хүсэлт-76 ирсэн байна.</w:t>
            </w:r>
            <w:r>
              <w:rPr>
                <w:rFonts w:ascii="Arial" w:hAnsi="Arial" w:cs="Arial"/>
                <w:sz w:val="22"/>
                <w:szCs w:val="22"/>
                <w:lang w:val="mn-MN"/>
              </w:rPr>
              <w:t xml:space="preserve"> </w:t>
            </w:r>
            <w:r>
              <w:rPr>
                <w:rFonts w:ascii="Arial" w:hAnsi="Arial" w:cs="Arial"/>
                <w:color w:val="000000" w:themeColor="text1"/>
                <w:sz w:val="22"/>
                <w:szCs w:val="22"/>
                <w:lang w:val="mn-MN"/>
              </w:rPr>
              <w:t>ЦУОШГ болон</w:t>
            </w:r>
            <w:r w:rsidR="008B2B8F" w:rsidRPr="00E43A48">
              <w:rPr>
                <w:rFonts w:ascii="Arial" w:hAnsi="Arial" w:cs="Arial"/>
                <w:color w:val="000000" w:themeColor="text1"/>
                <w:sz w:val="22"/>
                <w:szCs w:val="22"/>
                <w:lang w:val="mn-MN"/>
              </w:rPr>
              <w:t xml:space="preserve"> яамнаас авсан 5 удаагийн судалгааг авч, дамжуулсан.</w:t>
            </w:r>
          </w:p>
          <w:p w14:paraId="3EF19C0A" w14:textId="76ED9C95" w:rsidR="008B2B8F" w:rsidRPr="00DD24F5" w:rsidRDefault="008B2B8F" w:rsidP="008B2B8F">
            <w:pPr>
              <w:jc w:val="both"/>
              <w:rPr>
                <w:rFonts w:ascii="Arial" w:hAnsi="Arial" w:cs="Arial"/>
                <w:sz w:val="22"/>
                <w:szCs w:val="22"/>
                <w:lang w:val="mn-MN"/>
              </w:rPr>
            </w:pPr>
          </w:p>
        </w:tc>
        <w:tc>
          <w:tcPr>
            <w:tcW w:w="2272" w:type="dxa"/>
          </w:tcPr>
          <w:p w14:paraId="55FC028C" w14:textId="59F8CD82" w:rsidR="008B2B8F" w:rsidRPr="00DD24F5" w:rsidRDefault="008B2B8F" w:rsidP="00E43A48">
            <w:pPr>
              <w:jc w:val="both"/>
              <w:rPr>
                <w:rFonts w:ascii="Arial" w:hAnsi="Arial" w:cs="Arial"/>
                <w:sz w:val="22"/>
                <w:szCs w:val="22"/>
                <w:lang w:val="mn-MN"/>
              </w:rPr>
            </w:pPr>
            <w:r w:rsidRPr="00DD24F5">
              <w:rPr>
                <w:rFonts w:ascii="Arial" w:hAnsi="Arial" w:cs="Arial"/>
                <w:sz w:val="22"/>
                <w:szCs w:val="22"/>
                <w:lang w:val="mn-MN"/>
              </w:rPr>
              <w:t>Байгууллагын удирдлагын  баримт бичгийн хариуг хугацаанд нь илгээх, тайлагнах,</w:t>
            </w:r>
          </w:p>
          <w:p w14:paraId="3FFAA9AC" w14:textId="35176137" w:rsidR="008B2B8F" w:rsidRPr="00DD24F5" w:rsidRDefault="008B2B8F" w:rsidP="00E43A48">
            <w:pPr>
              <w:jc w:val="both"/>
              <w:rPr>
                <w:rFonts w:ascii="Arial" w:hAnsi="Arial" w:cs="Arial"/>
                <w:sz w:val="22"/>
                <w:szCs w:val="22"/>
                <w:lang w:val="mn-MN"/>
              </w:rPr>
            </w:pPr>
            <w:r w:rsidRPr="00DD24F5">
              <w:rPr>
                <w:rFonts w:ascii="Arial" w:hAnsi="Arial" w:cs="Arial"/>
                <w:sz w:val="22"/>
                <w:szCs w:val="22"/>
                <w:lang w:val="mn-MN"/>
              </w:rPr>
              <w:t xml:space="preserve"> ERP программыг бүрэн ашиглах.</w:t>
            </w:r>
          </w:p>
          <w:p w14:paraId="0E4C0C25" w14:textId="77777777" w:rsidR="008B2B8F" w:rsidRPr="00DD24F5" w:rsidRDefault="008B2B8F" w:rsidP="00E43A48">
            <w:pPr>
              <w:jc w:val="both"/>
              <w:rPr>
                <w:rFonts w:ascii="Arial" w:hAnsi="Arial" w:cs="Arial"/>
                <w:sz w:val="22"/>
                <w:szCs w:val="22"/>
                <w:lang w:val="mn-MN"/>
              </w:rPr>
            </w:pPr>
          </w:p>
        </w:tc>
        <w:tc>
          <w:tcPr>
            <w:tcW w:w="1134" w:type="dxa"/>
          </w:tcPr>
          <w:p w14:paraId="5D64328B" w14:textId="77777777" w:rsidR="008B2B8F" w:rsidRPr="00DD24F5" w:rsidRDefault="008B2B8F" w:rsidP="008B2B8F">
            <w:pPr>
              <w:jc w:val="center"/>
              <w:rPr>
                <w:rFonts w:ascii="Arial" w:hAnsi="Arial" w:cs="Arial"/>
                <w:sz w:val="22"/>
                <w:szCs w:val="22"/>
              </w:rPr>
            </w:pPr>
          </w:p>
          <w:p w14:paraId="128DF818" w14:textId="77777777" w:rsidR="008B2B8F" w:rsidRPr="00DD24F5" w:rsidRDefault="008B2B8F" w:rsidP="008B2B8F">
            <w:pPr>
              <w:jc w:val="center"/>
              <w:rPr>
                <w:rFonts w:ascii="Arial" w:hAnsi="Arial" w:cs="Arial"/>
                <w:sz w:val="22"/>
                <w:szCs w:val="22"/>
              </w:rPr>
            </w:pPr>
          </w:p>
          <w:p w14:paraId="48D415ED" w14:textId="77777777" w:rsidR="008B2B8F" w:rsidRPr="00DD24F5" w:rsidRDefault="008B2B8F" w:rsidP="008B2B8F">
            <w:pPr>
              <w:jc w:val="center"/>
              <w:rPr>
                <w:rFonts w:ascii="Arial" w:hAnsi="Arial" w:cs="Arial"/>
                <w:sz w:val="22"/>
                <w:szCs w:val="22"/>
              </w:rPr>
            </w:pPr>
          </w:p>
          <w:p w14:paraId="167AA70F" w14:textId="6B737ECB" w:rsidR="008B2B8F" w:rsidRPr="00DD24F5" w:rsidRDefault="008B2B8F" w:rsidP="008B2B8F">
            <w:pPr>
              <w:jc w:val="center"/>
              <w:rPr>
                <w:rFonts w:ascii="Arial" w:hAnsi="Arial" w:cs="Arial"/>
                <w:sz w:val="22"/>
                <w:szCs w:val="22"/>
                <w:lang w:val="mn-MN"/>
              </w:rPr>
            </w:pPr>
            <w:r w:rsidRPr="00DD24F5">
              <w:rPr>
                <w:rFonts w:ascii="Arial" w:hAnsi="Arial" w:cs="Arial"/>
                <w:sz w:val="22"/>
                <w:szCs w:val="22"/>
              </w:rPr>
              <w:t>I-IV</w:t>
            </w:r>
            <w:r w:rsidRPr="00DD24F5">
              <w:rPr>
                <w:rFonts w:ascii="Arial" w:hAnsi="Arial" w:cs="Arial"/>
                <w:sz w:val="22"/>
                <w:szCs w:val="22"/>
                <w:lang w:val="mn-MN"/>
              </w:rPr>
              <w:t xml:space="preserve"> улирал</w:t>
            </w:r>
          </w:p>
        </w:tc>
        <w:tc>
          <w:tcPr>
            <w:tcW w:w="1276" w:type="dxa"/>
          </w:tcPr>
          <w:p w14:paraId="59959B1D" w14:textId="77777777" w:rsidR="008B2B8F" w:rsidRPr="00DD24F5" w:rsidRDefault="008B2B8F" w:rsidP="008B2B8F">
            <w:pPr>
              <w:rPr>
                <w:rFonts w:ascii="Arial" w:hAnsi="Arial" w:cs="Arial"/>
                <w:sz w:val="22"/>
                <w:szCs w:val="22"/>
                <w:lang w:val="mn-MN"/>
              </w:rPr>
            </w:pPr>
          </w:p>
          <w:p w14:paraId="5B6C7F46" w14:textId="77777777" w:rsidR="008B2B8F" w:rsidRPr="00DD24F5" w:rsidRDefault="008B2B8F" w:rsidP="008B2B8F">
            <w:pPr>
              <w:rPr>
                <w:rFonts w:ascii="Arial" w:hAnsi="Arial" w:cs="Arial"/>
                <w:sz w:val="22"/>
                <w:szCs w:val="22"/>
                <w:lang w:val="mn-MN"/>
              </w:rPr>
            </w:pPr>
          </w:p>
          <w:p w14:paraId="6C5B952A" w14:textId="77777777" w:rsidR="008B2B8F" w:rsidRPr="00DD24F5" w:rsidRDefault="008B2B8F" w:rsidP="008B2B8F">
            <w:pPr>
              <w:rPr>
                <w:rFonts w:ascii="Arial" w:hAnsi="Arial" w:cs="Arial"/>
                <w:sz w:val="22"/>
                <w:szCs w:val="22"/>
                <w:lang w:val="mn-MN"/>
              </w:rPr>
            </w:pPr>
          </w:p>
          <w:p w14:paraId="15012E41" w14:textId="3994E2C1" w:rsidR="008B2B8F" w:rsidRPr="00DD24F5" w:rsidRDefault="008B2B8F" w:rsidP="008B2B8F">
            <w:pPr>
              <w:jc w:val="center"/>
              <w:rPr>
                <w:rFonts w:ascii="Arial" w:hAnsi="Arial" w:cs="Arial"/>
                <w:sz w:val="22"/>
                <w:szCs w:val="22"/>
                <w:lang w:val="mn-MN"/>
              </w:rPr>
            </w:pPr>
            <w:r>
              <w:rPr>
                <w:rFonts w:ascii="Arial" w:hAnsi="Arial" w:cs="Arial"/>
                <w:sz w:val="22"/>
                <w:szCs w:val="22"/>
                <w:lang w:val="mn-MN"/>
              </w:rPr>
              <w:t>Хүний нөөц, бичиг хэрэг</w:t>
            </w:r>
          </w:p>
          <w:p w14:paraId="2A25FCE0" w14:textId="77777777" w:rsidR="008B2B8F" w:rsidRPr="00DD24F5" w:rsidRDefault="008B2B8F" w:rsidP="008B2B8F">
            <w:pPr>
              <w:rPr>
                <w:rFonts w:ascii="Arial" w:hAnsi="Arial" w:cs="Arial"/>
                <w:sz w:val="22"/>
                <w:szCs w:val="22"/>
                <w:lang w:val="mn-MN"/>
              </w:rPr>
            </w:pPr>
          </w:p>
        </w:tc>
      </w:tr>
      <w:tr w:rsidR="008B2B8F" w:rsidRPr="00DD24F5" w14:paraId="272FAAAA" w14:textId="77777777" w:rsidTr="009978BF">
        <w:trPr>
          <w:trHeight w:val="1266"/>
        </w:trPr>
        <w:tc>
          <w:tcPr>
            <w:tcW w:w="846" w:type="dxa"/>
          </w:tcPr>
          <w:p w14:paraId="126C5BB8" w14:textId="77777777" w:rsidR="008B2B8F" w:rsidRDefault="008B2B8F" w:rsidP="008B2B8F">
            <w:pPr>
              <w:jc w:val="both"/>
              <w:rPr>
                <w:rFonts w:ascii="Arial" w:hAnsi="Arial" w:cs="Arial"/>
                <w:sz w:val="22"/>
                <w:szCs w:val="22"/>
                <w:lang w:val="mn-MN"/>
              </w:rPr>
            </w:pPr>
          </w:p>
          <w:p w14:paraId="62075A1D" w14:textId="77777777" w:rsidR="008B2B8F" w:rsidRDefault="008B2B8F" w:rsidP="008B2B8F">
            <w:pPr>
              <w:jc w:val="both"/>
              <w:rPr>
                <w:rFonts w:ascii="Arial" w:hAnsi="Arial" w:cs="Arial"/>
                <w:sz w:val="22"/>
                <w:szCs w:val="22"/>
                <w:lang w:val="mn-MN"/>
              </w:rPr>
            </w:pPr>
          </w:p>
          <w:p w14:paraId="4F18F42F" w14:textId="77777777" w:rsidR="008B2B8F" w:rsidRDefault="008B2B8F" w:rsidP="008B2B8F">
            <w:pPr>
              <w:jc w:val="both"/>
              <w:rPr>
                <w:rFonts w:ascii="Arial" w:hAnsi="Arial" w:cs="Arial"/>
                <w:sz w:val="22"/>
                <w:szCs w:val="22"/>
                <w:lang w:val="mn-MN"/>
              </w:rPr>
            </w:pPr>
          </w:p>
          <w:p w14:paraId="13369D01" w14:textId="2C009304" w:rsidR="008B2B8F" w:rsidRPr="00DD24F5" w:rsidRDefault="008B2B8F" w:rsidP="008B2B8F">
            <w:pPr>
              <w:jc w:val="both"/>
              <w:rPr>
                <w:rFonts w:ascii="Arial" w:hAnsi="Arial" w:cs="Arial"/>
                <w:sz w:val="22"/>
                <w:szCs w:val="22"/>
                <w:lang w:val="mn-MN"/>
              </w:rPr>
            </w:pPr>
            <w:r w:rsidRPr="00DD24F5">
              <w:rPr>
                <w:rFonts w:ascii="Arial" w:hAnsi="Arial" w:cs="Arial"/>
                <w:sz w:val="22"/>
                <w:szCs w:val="22"/>
                <w:lang w:val="mn-MN"/>
              </w:rPr>
              <w:t>2.1.8</w:t>
            </w:r>
          </w:p>
        </w:tc>
        <w:tc>
          <w:tcPr>
            <w:tcW w:w="2551" w:type="dxa"/>
          </w:tcPr>
          <w:p w14:paraId="7E20CC0D" w14:textId="567E0209" w:rsidR="008B2B8F" w:rsidRPr="00C23D66" w:rsidRDefault="008B2B8F" w:rsidP="008B2B8F">
            <w:pPr>
              <w:jc w:val="both"/>
              <w:rPr>
                <w:rFonts w:ascii="Arial" w:hAnsi="Arial" w:cs="Arial"/>
                <w:sz w:val="22"/>
                <w:szCs w:val="22"/>
                <w:lang w:val="mn-MN"/>
              </w:rPr>
            </w:pPr>
            <w:r w:rsidRPr="00C23D66">
              <w:rPr>
                <w:rFonts w:ascii="Arial" w:eastAsia="Times New Roman" w:hAnsi="Arial" w:cs="Arial"/>
                <w:sz w:val="22"/>
                <w:szCs w:val="22"/>
                <w:lang w:val="mn-MN"/>
              </w:rPr>
              <w:t xml:space="preserve">Албан хаагчдыг мэргэшүүлэх, мэргэжлийн хичээл, сургалтын  төлөвлөгөөг батлуулах </w:t>
            </w:r>
          </w:p>
          <w:p w14:paraId="3131EFE1" w14:textId="68E6FD57" w:rsidR="008B2B8F" w:rsidRPr="00DD24F5" w:rsidRDefault="008B2B8F" w:rsidP="008B2B8F">
            <w:pPr>
              <w:spacing w:line="276" w:lineRule="auto"/>
              <w:jc w:val="both"/>
              <w:rPr>
                <w:rFonts w:ascii="Arial" w:eastAsia="Times New Roman" w:hAnsi="Arial" w:cs="Arial"/>
                <w:sz w:val="22"/>
                <w:szCs w:val="22"/>
                <w:lang w:val="mn-MN"/>
              </w:rPr>
            </w:pPr>
            <w:r w:rsidRPr="00C23D66">
              <w:rPr>
                <w:rFonts w:ascii="Arial" w:eastAsia="Times New Roman" w:hAnsi="Arial" w:cs="Arial"/>
                <w:sz w:val="22"/>
                <w:szCs w:val="22"/>
                <w:lang w:val="mn-MN"/>
              </w:rPr>
              <w:lastRenderedPageBreak/>
              <w:t>хэрэгжүүлэх, суурь судалгааны ажлыг хийх</w:t>
            </w:r>
          </w:p>
        </w:tc>
        <w:tc>
          <w:tcPr>
            <w:tcW w:w="993" w:type="dxa"/>
            <w:vAlign w:val="center"/>
          </w:tcPr>
          <w:p w14:paraId="63CC4D46" w14:textId="2404868C" w:rsidR="008B2B8F" w:rsidRPr="00DD24F5" w:rsidRDefault="008B2B8F" w:rsidP="008B2B8F">
            <w:pPr>
              <w:jc w:val="center"/>
              <w:rPr>
                <w:rFonts w:ascii="Arial" w:hAnsi="Arial" w:cs="Arial"/>
                <w:sz w:val="22"/>
                <w:szCs w:val="22"/>
                <w:lang w:val="mn-MN"/>
              </w:rPr>
            </w:pPr>
            <w:r>
              <w:rPr>
                <w:rFonts w:ascii="Arial" w:hAnsi="Arial" w:cs="Arial"/>
                <w:sz w:val="22"/>
                <w:szCs w:val="22"/>
                <w:lang w:val="mn-MN"/>
              </w:rPr>
              <w:lastRenderedPageBreak/>
              <w:t>Улсын төсөв</w:t>
            </w:r>
          </w:p>
        </w:tc>
        <w:tc>
          <w:tcPr>
            <w:tcW w:w="1842" w:type="dxa"/>
          </w:tcPr>
          <w:p w14:paraId="13B86676" w14:textId="77777777" w:rsidR="008B2B8F" w:rsidRPr="00FC397B" w:rsidRDefault="008B2B8F" w:rsidP="009978BF">
            <w:pPr>
              <w:jc w:val="center"/>
              <w:rPr>
                <w:rFonts w:ascii="Arial" w:hAnsi="Arial" w:cs="Arial"/>
                <w:sz w:val="22"/>
                <w:szCs w:val="22"/>
                <w:lang w:val="mn-MN"/>
              </w:rPr>
            </w:pPr>
            <w:r w:rsidRPr="00FC397B">
              <w:rPr>
                <w:rFonts w:ascii="Arial" w:hAnsi="Arial" w:cs="Arial"/>
                <w:sz w:val="22"/>
                <w:szCs w:val="22"/>
                <w:lang w:val="mn-MN"/>
              </w:rPr>
              <w:t xml:space="preserve">Хүний нөөцийн бодлого, төлөвлөлтийг зөв хийх боловсон хүчнийг </w:t>
            </w:r>
            <w:r w:rsidRPr="00FC397B">
              <w:rPr>
                <w:rFonts w:ascii="Arial" w:hAnsi="Arial" w:cs="Arial"/>
                <w:sz w:val="22"/>
                <w:szCs w:val="22"/>
                <w:lang w:val="mn-MN"/>
              </w:rPr>
              <w:lastRenderedPageBreak/>
              <w:t>мэргэшүүлэх, сургаж  нөөц бүрдүүлсэн байх.</w:t>
            </w:r>
          </w:p>
          <w:p w14:paraId="243F80FB" w14:textId="77777777" w:rsidR="008B2B8F" w:rsidRPr="00FC397B" w:rsidRDefault="008B2B8F" w:rsidP="009978BF">
            <w:pPr>
              <w:jc w:val="center"/>
              <w:rPr>
                <w:rFonts w:ascii="Arial" w:hAnsi="Arial" w:cs="Arial"/>
                <w:sz w:val="22"/>
                <w:szCs w:val="22"/>
                <w:lang w:val="mn-MN"/>
              </w:rPr>
            </w:pPr>
          </w:p>
          <w:p w14:paraId="2FBD5BA9" w14:textId="5CAA7E34" w:rsidR="008B2B8F" w:rsidRPr="00FC397B" w:rsidRDefault="008B2B8F" w:rsidP="009978BF">
            <w:pPr>
              <w:jc w:val="center"/>
              <w:rPr>
                <w:rFonts w:ascii="Arial" w:hAnsi="Arial" w:cs="Arial"/>
                <w:sz w:val="22"/>
                <w:szCs w:val="22"/>
                <w:lang w:val="mn-MN"/>
              </w:rPr>
            </w:pPr>
          </w:p>
        </w:tc>
        <w:tc>
          <w:tcPr>
            <w:tcW w:w="3828" w:type="dxa"/>
          </w:tcPr>
          <w:p w14:paraId="41A23CF6" w14:textId="208710DA" w:rsidR="008B2B8F" w:rsidRDefault="008B2B8F" w:rsidP="008B2B8F">
            <w:pPr>
              <w:jc w:val="both"/>
              <w:rPr>
                <w:rFonts w:ascii="Arial" w:hAnsi="Arial" w:cs="Arial"/>
                <w:sz w:val="22"/>
                <w:szCs w:val="22"/>
                <w:lang w:val="mn-MN" w:bidi="mn-Mong-CN"/>
              </w:rPr>
            </w:pPr>
            <w:r w:rsidRPr="00FC397B">
              <w:rPr>
                <w:rFonts w:ascii="Arial" w:hAnsi="Arial" w:cs="Arial"/>
                <w:sz w:val="22"/>
                <w:szCs w:val="22"/>
                <w:lang w:val="mn-MN" w:bidi="mn-Mong-CN"/>
              </w:rPr>
              <w:lastRenderedPageBreak/>
              <w:t xml:space="preserve">2025 оны сургалтууд </w:t>
            </w:r>
            <w:r w:rsidR="00E43A48">
              <w:rPr>
                <w:rFonts w:ascii="Arial" w:hAnsi="Arial" w:cs="Arial"/>
                <w:sz w:val="22"/>
                <w:szCs w:val="22"/>
                <w:lang w:val="mn-MN" w:bidi="mn-Mong-CN"/>
              </w:rPr>
              <w:t xml:space="preserve">төлөвлөгөөний дагуу </w:t>
            </w:r>
            <w:r w:rsidRPr="00FC397B">
              <w:rPr>
                <w:rFonts w:ascii="Arial" w:hAnsi="Arial" w:cs="Arial"/>
                <w:sz w:val="22"/>
                <w:szCs w:val="22"/>
                <w:lang w:val="mn-MN" w:bidi="mn-Mong-CN"/>
              </w:rPr>
              <w:t xml:space="preserve">зохион байгуулагдсан. </w:t>
            </w:r>
          </w:p>
          <w:p w14:paraId="71122D61" w14:textId="77777777" w:rsidR="008B2B8F" w:rsidRDefault="008B2B8F" w:rsidP="008B2B8F">
            <w:pPr>
              <w:jc w:val="both"/>
              <w:rPr>
                <w:rFonts w:ascii="Arial" w:hAnsi="Arial" w:cs="Arial"/>
                <w:sz w:val="22"/>
                <w:szCs w:val="22"/>
                <w:lang w:val="mn-MN" w:bidi="mn-Mong-CN"/>
              </w:rPr>
            </w:pPr>
            <w:r w:rsidRPr="00FC397B">
              <w:rPr>
                <w:rFonts w:ascii="Arial" w:hAnsi="Arial" w:cs="Arial"/>
                <w:sz w:val="22"/>
                <w:szCs w:val="22"/>
                <w:lang w:val="mn-MN" w:bidi="mn-Mong-CN"/>
              </w:rPr>
              <w:t xml:space="preserve">2025 онд БНСУ-д нэг албан хаагч богино хугацааны сургалтад хамрагдсан. </w:t>
            </w:r>
          </w:p>
          <w:p w14:paraId="0E722516" w14:textId="789E3869" w:rsidR="008B2B8F" w:rsidRPr="00FC397B" w:rsidRDefault="008B2B8F" w:rsidP="008B2B8F">
            <w:pPr>
              <w:jc w:val="both"/>
              <w:rPr>
                <w:rFonts w:ascii="Arial" w:hAnsi="Arial" w:cs="Arial"/>
                <w:sz w:val="22"/>
                <w:szCs w:val="22"/>
                <w:lang w:val="mn-MN"/>
              </w:rPr>
            </w:pPr>
            <w:r w:rsidRPr="00FC397B">
              <w:rPr>
                <w:rFonts w:ascii="Arial" w:hAnsi="Arial" w:cs="Arial"/>
                <w:sz w:val="22"/>
                <w:szCs w:val="22"/>
                <w:lang w:val="mn-MN" w:bidi="mn-Mong-CN"/>
              </w:rPr>
              <w:lastRenderedPageBreak/>
              <w:t>Энэ онд дадлагын 6 оюутан, шинээр ажилд орсон 9 албан хаагчийг дадлагажуулан, нөөц бүрдүүлж ажилласан.</w:t>
            </w:r>
          </w:p>
        </w:tc>
        <w:tc>
          <w:tcPr>
            <w:tcW w:w="2272" w:type="dxa"/>
          </w:tcPr>
          <w:p w14:paraId="266E4AF0" w14:textId="77777777" w:rsidR="008B2B8F" w:rsidRDefault="008B2B8F" w:rsidP="008B2B8F">
            <w:pPr>
              <w:spacing w:after="160"/>
              <w:jc w:val="both"/>
              <w:rPr>
                <w:rFonts w:ascii="Arial" w:hAnsi="Arial" w:cs="Arial"/>
                <w:sz w:val="22"/>
                <w:szCs w:val="22"/>
                <w:lang w:val="mn-MN" w:bidi="mn-Mong-CN"/>
              </w:rPr>
            </w:pPr>
            <w:r w:rsidRPr="00FC397B">
              <w:rPr>
                <w:rFonts w:ascii="Arial" w:hAnsi="Arial" w:cs="Arial"/>
                <w:sz w:val="22"/>
                <w:szCs w:val="22"/>
                <w:lang w:val="mn-MN" w:bidi="mn-Mong-CN"/>
              </w:rPr>
              <w:lastRenderedPageBreak/>
              <w:t xml:space="preserve">Албан тушаалын тодорхойлолтын шаардлага хангасан хүний нөөцийг бүрдүүлэх, шатлан дэвшүүлэх, </w:t>
            </w:r>
            <w:r w:rsidRPr="00FC397B">
              <w:rPr>
                <w:rFonts w:ascii="Arial" w:hAnsi="Arial" w:cs="Arial"/>
                <w:sz w:val="22"/>
                <w:szCs w:val="22"/>
                <w:lang w:val="mn-MN" w:bidi="mn-Mong-CN"/>
              </w:rPr>
              <w:lastRenderedPageBreak/>
              <w:t xml:space="preserve">ур чадварыг дээшлүүлэх, сургалт, мэргэшлийн зэргийн шалгалтад хамруулах. </w:t>
            </w:r>
          </w:p>
          <w:p w14:paraId="4C05636E" w14:textId="389C23AB" w:rsidR="008B2B8F" w:rsidRPr="00FC397B" w:rsidRDefault="008B2B8F" w:rsidP="00E43A48">
            <w:pPr>
              <w:spacing w:after="160"/>
              <w:jc w:val="both"/>
              <w:rPr>
                <w:rFonts w:ascii="Arial" w:hAnsi="Arial" w:cs="Arial"/>
                <w:sz w:val="22"/>
                <w:szCs w:val="22"/>
                <w:lang w:val="mn-MN" w:bidi="mn-Mong-CN"/>
              </w:rPr>
            </w:pPr>
            <w:r w:rsidRPr="00FC397B">
              <w:rPr>
                <w:rFonts w:ascii="Arial" w:hAnsi="Arial" w:cs="Arial"/>
                <w:sz w:val="22"/>
                <w:szCs w:val="22"/>
                <w:lang w:val="mn-MN" w:bidi="mn-Mong-CN"/>
              </w:rPr>
              <w:t>2026 оны су</w:t>
            </w:r>
            <w:r>
              <w:rPr>
                <w:rFonts w:ascii="Arial" w:hAnsi="Arial" w:cs="Arial"/>
                <w:sz w:val="22"/>
                <w:szCs w:val="22"/>
                <w:lang w:val="mn-MN" w:bidi="mn-Mong-CN"/>
              </w:rPr>
              <w:t xml:space="preserve">ргалтын төлөвлөгөөний </w:t>
            </w:r>
            <w:r w:rsidR="00E43A48">
              <w:rPr>
                <w:rFonts w:ascii="Arial" w:hAnsi="Arial" w:cs="Arial"/>
                <w:sz w:val="22"/>
                <w:szCs w:val="22"/>
                <w:lang w:val="mn-MN" w:bidi="mn-Mong-CN"/>
              </w:rPr>
              <w:t>хэрэгжилт 100</w:t>
            </w:r>
            <w:r w:rsidR="00E43A48" w:rsidRPr="00392AA5">
              <w:rPr>
                <w:rFonts w:ascii="Arial" w:hAnsi="Arial" w:cs="Arial"/>
                <w:sz w:val="22"/>
                <w:szCs w:val="22"/>
                <w:lang w:val="mn-MN" w:bidi="mn-Mong-CN"/>
              </w:rPr>
              <w:t>%</w:t>
            </w:r>
            <w:r w:rsidR="00E43A48">
              <w:rPr>
                <w:rFonts w:ascii="Arial" w:hAnsi="Arial" w:cs="Arial"/>
                <w:sz w:val="22"/>
                <w:szCs w:val="22"/>
                <w:lang w:val="mn-MN" w:bidi="mn-Mong-CN"/>
              </w:rPr>
              <w:t xml:space="preserve"> байх</w:t>
            </w:r>
            <w:r>
              <w:rPr>
                <w:rFonts w:ascii="Arial" w:hAnsi="Arial" w:cs="Arial"/>
                <w:sz w:val="22"/>
                <w:szCs w:val="22"/>
                <w:lang w:val="mn-MN" w:bidi="mn-Mong-CN"/>
              </w:rPr>
              <w:t xml:space="preserve"> </w:t>
            </w:r>
          </w:p>
        </w:tc>
        <w:tc>
          <w:tcPr>
            <w:tcW w:w="1134" w:type="dxa"/>
          </w:tcPr>
          <w:p w14:paraId="214D7AC9" w14:textId="77777777" w:rsidR="008B2B8F" w:rsidRPr="00C232D1" w:rsidRDefault="008B2B8F" w:rsidP="008B2B8F">
            <w:pPr>
              <w:jc w:val="center"/>
              <w:rPr>
                <w:rFonts w:ascii="Arial" w:hAnsi="Arial" w:cs="Arial"/>
                <w:sz w:val="22"/>
                <w:szCs w:val="22"/>
                <w:lang w:val="mn-MN"/>
              </w:rPr>
            </w:pPr>
          </w:p>
          <w:p w14:paraId="346C3DE6" w14:textId="77777777" w:rsidR="008B2B8F" w:rsidRPr="00C232D1" w:rsidRDefault="008B2B8F" w:rsidP="008B2B8F">
            <w:pPr>
              <w:jc w:val="center"/>
              <w:rPr>
                <w:rFonts w:ascii="Arial" w:hAnsi="Arial" w:cs="Arial"/>
                <w:sz w:val="22"/>
                <w:szCs w:val="22"/>
                <w:lang w:val="mn-MN"/>
              </w:rPr>
            </w:pPr>
          </w:p>
          <w:p w14:paraId="378F61F8" w14:textId="77777777" w:rsidR="008B2B8F" w:rsidRPr="00C232D1" w:rsidRDefault="008B2B8F" w:rsidP="008B2B8F">
            <w:pPr>
              <w:jc w:val="center"/>
              <w:rPr>
                <w:rFonts w:ascii="Arial" w:hAnsi="Arial" w:cs="Arial"/>
                <w:sz w:val="22"/>
                <w:szCs w:val="22"/>
                <w:lang w:val="mn-MN"/>
              </w:rPr>
            </w:pPr>
          </w:p>
          <w:p w14:paraId="05C453C6" w14:textId="4AB4B2A5" w:rsidR="008B2B8F" w:rsidRPr="00DD24F5" w:rsidRDefault="008B2B8F" w:rsidP="008B2B8F">
            <w:pPr>
              <w:jc w:val="center"/>
              <w:rPr>
                <w:rFonts w:ascii="Arial" w:hAnsi="Arial" w:cs="Arial"/>
                <w:sz w:val="22"/>
                <w:szCs w:val="22"/>
              </w:rPr>
            </w:pPr>
            <w:r w:rsidRPr="00DD24F5">
              <w:rPr>
                <w:rFonts w:ascii="Arial" w:hAnsi="Arial" w:cs="Arial"/>
                <w:sz w:val="22"/>
                <w:szCs w:val="22"/>
              </w:rPr>
              <w:t>I-IV</w:t>
            </w:r>
            <w:r w:rsidRPr="00DD24F5">
              <w:rPr>
                <w:rFonts w:ascii="Arial" w:hAnsi="Arial" w:cs="Arial"/>
                <w:sz w:val="22"/>
                <w:szCs w:val="22"/>
                <w:lang w:val="mn-MN"/>
              </w:rPr>
              <w:t xml:space="preserve"> улирал</w:t>
            </w:r>
          </w:p>
        </w:tc>
        <w:tc>
          <w:tcPr>
            <w:tcW w:w="1276" w:type="dxa"/>
          </w:tcPr>
          <w:p w14:paraId="12AE3087" w14:textId="77777777" w:rsidR="008B2B8F" w:rsidRPr="00DD24F5" w:rsidRDefault="008B2B8F" w:rsidP="008B2B8F">
            <w:pPr>
              <w:rPr>
                <w:rFonts w:ascii="Arial" w:hAnsi="Arial" w:cs="Arial"/>
                <w:sz w:val="22"/>
                <w:szCs w:val="22"/>
                <w:lang w:val="mn-MN"/>
              </w:rPr>
            </w:pPr>
          </w:p>
          <w:p w14:paraId="3F885ED2" w14:textId="77777777" w:rsidR="008B2B8F" w:rsidRPr="00DD24F5" w:rsidRDefault="008B2B8F" w:rsidP="008B2B8F">
            <w:pPr>
              <w:rPr>
                <w:rFonts w:ascii="Arial" w:hAnsi="Arial" w:cs="Arial"/>
                <w:sz w:val="22"/>
                <w:szCs w:val="22"/>
                <w:lang w:val="mn-MN"/>
              </w:rPr>
            </w:pPr>
          </w:p>
          <w:p w14:paraId="6DAA6578" w14:textId="77777777" w:rsidR="008B2B8F" w:rsidRPr="00DD24F5" w:rsidRDefault="008B2B8F" w:rsidP="008B2B8F">
            <w:pPr>
              <w:rPr>
                <w:rFonts w:ascii="Arial" w:hAnsi="Arial" w:cs="Arial"/>
                <w:sz w:val="22"/>
                <w:szCs w:val="22"/>
                <w:lang w:val="mn-MN"/>
              </w:rPr>
            </w:pPr>
          </w:p>
          <w:p w14:paraId="46CB118C" w14:textId="77777777" w:rsidR="008B2B8F" w:rsidRPr="00DD24F5" w:rsidRDefault="008B2B8F" w:rsidP="008B2B8F">
            <w:pPr>
              <w:jc w:val="center"/>
              <w:rPr>
                <w:rFonts w:ascii="Arial" w:hAnsi="Arial" w:cs="Arial"/>
                <w:sz w:val="22"/>
                <w:szCs w:val="22"/>
                <w:lang w:val="mn-MN"/>
              </w:rPr>
            </w:pPr>
            <w:r>
              <w:rPr>
                <w:rFonts w:ascii="Arial" w:hAnsi="Arial" w:cs="Arial"/>
                <w:sz w:val="22"/>
                <w:szCs w:val="22"/>
                <w:lang w:val="mn-MN"/>
              </w:rPr>
              <w:t xml:space="preserve">Хүний нөөц, бичиг </w:t>
            </w:r>
            <w:r>
              <w:rPr>
                <w:rFonts w:ascii="Arial" w:hAnsi="Arial" w:cs="Arial"/>
                <w:sz w:val="22"/>
                <w:szCs w:val="22"/>
                <w:lang w:val="mn-MN"/>
              </w:rPr>
              <w:lastRenderedPageBreak/>
              <w:t>хэрэг</w:t>
            </w:r>
          </w:p>
          <w:p w14:paraId="57CE7A1E" w14:textId="6EB8E8E2" w:rsidR="008B2B8F" w:rsidRPr="00DD24F5" w:rsidRDefault="008B2B8F" w:rsidP="008B2B8F">
            <w:pPr>
              <w:rPr>
                <w:rFonts w:ascii="Arial" w:hAnsi="Arial" w:cs="Arial"/>
                <w:sz w:val="22"/>
                <w:szCs w:val="22"/>
                <w:lang w:val="mn-MN"/>
              </w:rPr>
            </w:pPr>
          </w:p>
        </w:tc>
      </w:tr>
      <w:tr w:rsidR="008B2B8F" w:rsidRPr="00DD24F5" w14:paraId="35905055" w14:textId="77777777" w:rsidTr="00DE453A">
        <w:trPr>
          <w:trHeight w:val="669"/>
        </w:trPr>
        <w:tc>
          <w:tcPr>
            <w:tcW w:w="846" w:type="dxa"/>
          </w:tcPr>
          <w:p w14:paraId="656CFB78" w14:textId="77777777" w:rsidR="008B2B8F" w:rsidRDefault="008B2B8F" w:rsidP="008B2B8F">
            <w:pPr>
              <w:jc w:val="both"/>
              <w:rPr>
                <w:rFonts w:ascii="Arial" w:hAnsi="Arial" w:cs="Arial"/>
                <w:sz w:val="22"/>
                <w:szCs w:val="22"/>
                <w:lang w:val="mn-MN"/>
              </w:rPr>
            </w:pPr>
          </w:p>
          <w:p w14:paraId="6209AD92" w14:textId="722C2C89" w:rsidR="008B2B8F" w:rsidRPr="00DD24F5" w:rsidRDefault="008B2B8F" w:rsidP="008B2B8F">
            <w:pPr>
              <w:jc w:val="both"/>
              <w:rPr>
                <w:rFonts w:ascii="Arial" w:hAnsi="Arial" w:cs="Arial"/>
                <w:sz w:val="22"/>
                <w:szCs w:val="22"/>
                <w:lang w:val="mn-MN"/>
              </w:rPr>
            </w:pPr>
            <w:r w:rsidRPr="00DD24F5">
              <w:rPr>
                <w:rFonts w:ascii="Arial" w:hAnsi="Arial" w:cs="Arial"/>
                <w:sz w:val="22"/>
                <w:szCs w:val="22"/>
                <w:lang w:val="mn-MN"/>
              </w:rPr>
              <w:t>2.1.9</w:t>
            </w:r>
          </w:p>
        </w:tc>
        <w:tc>
          <w:tcPr>
            <w:tcW w:w="2551" w:type="dxa"/>
          </w:tcPr>
          <w:p w14:paraId="2854A6E9" w14:textId="1665B6C4" w:rsidR="008B2B8F" w:rsidRPr="00DD24F5" w:rsidRDefault="008B2B8F" w:rsidP="000F3262">
            <w:pPr>
              <w:spacing w:line="276" w:lineRule="auto"/>
              <w:jc w:val="both"/>
              <w:rPr>
                <w:rFonts w:ascii="Arial" w:eastAsia="Times New Roman" w:hAnsi="Arial" w:cs="Arial"/>
                <w:sz w:val="22"/>
                <w:szCs w:val="22"/>
                <w:lang w:val="mn-MN"/>
              </w:rPr>
            </w:pPr>
            <w:r w:rsidRPr="00C23D66">
              <w:rPr>
                <w:rFonts w:ascii="Arial" w:eastAsia="Times New Roman" w:hAnsi="Arial" w:cs="Arial"/>
                <w:sz w:val="22"/>
                <w:szCs w:val="22"/>
                <w:lang w:val="mn-MN"/>
              </w:rPr>
              <w:t>Албан хаагчдын эрүүл, аюулгүй ажиллах орчин бүрдүүлэх, зөвлөмж өгөх, нийгмийн баталгааг хангах</w:t>
            </w:r>
          </w:p>
        </w:tc>
        <w:tc>
          <w:tcPr>
            <w:tcW w:w="993" w:type="dxa"/>
            <w:vAlign w:val="center"/>
          </w:tcPr>
          <w:p w14:paraId="52940F8F" w14:textId="782B44A8" w:rsidR="008B2B8F" w:rsidRPr="00DD24F5" w:rsidRDefault="008B2B8F" w:rsidP="008B2B8F">
            <w:pPr>
              <w:jc w:val="center"/>
              <w:rPr>
                <w:rFonts w:ascii="Arial" w:hAnsi="Arial" w:cs="Arial"/>
                <w:sz w:val="22"/>
                <w:szCs w:val="22"/>
                <w:lang w:val="mn-MN"/>
              </w:rPr>
            </w:pPr>
            <w:r>
              <w:rPr>
                <w:rFonts w:ascii="Arial" w:hAnsi="Arial" w:cs="Arial"/>
                <w:sz w:val="22"/>
                <w:szCs w:val="22"/>
                <w:lang w:val="mn-MN"/>
              </w:rPr>
              <w:t>Улсын төсөв</w:t>
            </w:r>
          </w:p>
        </w:tc>
        <w:tc>
          <w:tcPr>
            <w:tcW w:w="1842" w:type="dxa"/>
            <w:vAlign w:val="center"/>
          </w:tcPr>
          <w:p w14:paraId="1525D5C4" w14:textId="2B4FBB37" w:rsidR="008B2B8F" w:rsidRPr="009E26AD" w:rsidRDefault="008B2B8F" w:rsidP="008B2B8F">
            <w:pPr>
              <w:jc w:val="center"/>
              <w:rPr>
                <w:rFonts w:ascii="Arial" w:hAnsi="Arial" w:cs="Arial"/>
                <w:sz w:val="22"/>
                <w:szCs w:val="22"/>
                <w:lang w:val="mn-MN"/>
              </w:rPr>
            </w:pPr>
            <w:r w:rsidRPr="009E26AD">
              <w:rPr>
                <w:rFonts w:ascii="Arial" w:hAnsi="Arial" w:cs="Arial"/>
                <w:sz w:val="22"/>
                <w:szCs w:val="22"/>
                <w:lang w:val="mn-MN"/>
              </w:rPr>
              <w:t>Албан хаагчдын нийгмийн баталгаа хангагдаж хөдөлмөрийн эрсдэл, зөрчилгүй ажилласан байх</w:t>
            </w:r>
          </w:p>
        </w:tc>
        <w:tc>
          <w:tcPr>
            <w:tcW w:w="3828" w:type="dxa"/>
            <w:vAlign w:val="center"/>
          </w:tcPr>
          <w:p w14:paraId="67867A7F" w14:textId="78F83C7E" w:rsidR="008B2B8F" w:rsidRPr="009E26AD" w:rsidRDefault="008B2B8F" w:rsidP="008B2B8F">
            <w:pPr>
              <w:jc w:val="center"/>
              <w:rPr>
                <w:rFonts w:ascii="Arial" w:hAnsi="Arial" w:cs="Arial"/>
                <w:sz w:val="22"/>
                <w:szCs w:val="22"/>
                <w:lang w:val="mn-MN"/>
              </w:rPr>
            </w:pPr>
            <w:r w:rsidRPr="00DD24F5">
              <w:rPr>
                <w:rFonts w:ascii="Arial" w:hAnsi="Arial" w:cs="Arial"/>
                <w:color w:val="000000"/>
                <w:sz w:val="22"/>
                <w:szCs w:val="22"/>
                <w:lang w:val="mn-MN"/>
              </w:rPr>
              <w:t>100%</w:t>
            </w:r>
          </w:p>
        </w:tc>
        <w:tc>
          <w:tcPr>
            <w:tcW w:w="2272" w:type="dxa"/>
            <w:vAlign w:val="center"/>
          </w:tcPr>
          <w:p w14:paraId="2D16401E" w14:textId="6635B518" w:rsidR="008B2B8F" w:rsidRPr="009E26AD" w:rsidRDefault="008B2B8F" w:rsidP="008B2B8F">
            <w:pPr>
              <w:jc w:val="center"/>
              <w:rPr>
                <w:rFonts w:ascii="Arial" w:hAnsi="Arial" w:cs="Arial"/>
                <w:sz w:val="22"/>
                <w:szCs w:val="22"/>
                <w:lang w:val="mn-MN"/>
              </w:rPr>
            </w:pPr>
            <w:r w:rsidRPr="00DD24F5">
              <w:rPr>
                <w:rFonts w:ascii="Arial" w:hAnsi="Arial" w:cs="Arial"/>
                <w:color w:val="000000"/>
                <w:sz w:val="22"/>
                <w:szCs w:val="22"/>
                <w:lang w:val="mn-MN"/>
              </w:rPr>
              <w:t>100%</w:t>
            </w:r>
          </w:p>
        </w:tc>
        <w:tc>
          <w:tcPr>
            <w:tcW w:w="1134" w:type="dxa"/>
            <w:vAlign w:val="center"/>
          </w:tcPr>
          <w:p w14:paraId="49A67A8B" w14:textId="7BAA951D" w:rsidR="008B2B8F" w:rsidRPr="00DD24F5" w:rsidRDefault="008B2B8F" w:rsidP="008B2B8F">
            <w:pPr>
              <w:jc w:val="center"/>
              <w:rPr>
                <w:rFonts w:ascii="Arial" w:hAnsi="Arial" w:cs="Arial"/>
                <w:sz w:val="22"/>
                <w:szCs w:val="22"/>
              </w:rPr>
            </w:pPr>
            <w:r w:rsidRPr="00DD24F5">
              <w:rPr>
                <w:rFonts w:ascii="Arial" w:hAnsi="Arial" w:cs="Arial"/>
                <w:sz w:val="22"/>
                <w:szCs w:val="22"/>
                <w:lang w:val="mn-MN"/>
              </w:rPr>
              <w:t>I-IV улирал</w:t>
            </w:r>
          </w:p>
        </w:tc>
        <w:tc>
          <w:tcPr>
            <w:tcW w:w="1276" w:type="dxa"/>
            <w:vAlign w:val="center"/>
          </w:tcPr>
          <w:p w14:paraId="50F38CCD" w14:textId="77777777" w:rsidR="008B2B8F" w:rsidRPr="00DD24F5" w:rsidRDefault="008B2B8F" w:rsidP="008B2B8F">
            <w:pPr>
              <w:jc w:val="center"/>
              <w:rPr>
                <w:rFonts w:ascii="Arial" w:hAnsi="Arial" w:cs="Arial"/>
                <w:sz w:val="22"/>
                <w:szCs w:val="22"/>
                <w:lang w:val="mn-MN"/>
              </w:rPr>
            </w:pPr>
          </w:p>
          <w:p w14:paraId="48A6252D" w14:textId="77777777" w:rsidR="008B2B8F" w:rsidRPr="00DD24F5" w:rsidRDefault="008B2B8F" w:rsidP="008B2B8F">
            <w:pPr>
              <w:jc w:val="center"/>
              <w:rPr>
                <w:rFonts w:ascii="Arial" w:hAnsi="Arial" w:cs="Arial"/>
                <w:sz w:val="22"/>
                <w:szCs w:val="22"/>
                <w:lang w:val="mn-MN"/>
              </w:rPr>
            </w:pPr>
            <w:r>
              <w:rPr>
                <w:rFonts w:ascii="Arial" w:hAnsi="Arial" w:cs="Arial"/>
                <w:sz w:val="22"/>
                <w:szCs w:val="22"/>
                <w:lang w:val="mn-MN"/>
              </w:rPr>
              <w:t>Ерөнхий нягтлан бодогч</w:t>
            </w:r>
          </w:p>
          <w:p w14:paraId="12B7F074" w14:textId="77777777" w:rsidR="008B2B8F" w:rsidRPr="00DD24F5" w:rsidRDefault="008B2B8F" w:rsidP="008B2B8F">
            <w:pPr>
              <w:jc w:val="center"/>
              <w:rPr>
                <w:rFonts w:ascii="Arial" w:hAnsi="Arial" w:cs="Arial"/>
                <w:sz w:val="22"/>
                <w:szCs w:val="22"/>
                <w:lang w:val="mn-MN"/>
              </w:rPr>
            </w:pPr>
          </w:p>
        </w:tc>
      </w:tr>
      <w:tr w:rsidR="00294FB6" w:rsidRPr="00294FB6" w14:paraId="40841BF4" w14:textId="77777777" w:rsidTr="00E31FE1">
        <w:trPr>
          <w:trHeight w:val="669"/>
        </w:trPr>
        <w:tc>
          <w:tcPr>
            <w:tcW w:w="846" w:type="dxa"/>
          </w:tcPr>
          <w:p w14:paraId="731B3C7E" w14:textId="2731410D" w:rsidR="00294FB6" w:rsidRDefault="00294FB6" w:rsidP="008B2B8F">
            <w:pPr>
              <w:jc w:val="both"/>
              <w:rPr>
                <w:rFonts w:ascii="Arial" w:hAnsi="Arial" w:cs="Arial"/>
                <w:sz w:val="22"/>
                <w:szCs w:val="22"/>
                <w:lang w:val="mn-MN"/>
              </w:rPr>
            </w:pPr>
            <w:r>
              <w:rPr>
                <w:rFonts w:ascii="Arial" w:hAnsi="Arial" w:cs="Arial"/>
                <w:sz w:val="22"/>
                <w:szCs w:val="22"/>
                <w:lang w:val="mn-MN"/>
              </w:rPr>
              <w:t>2.1.10</w:t>
            </w:r>
          </w:p>
        </w:tc>
        <w:tc>
          <w:tcPr>
            <w:tcW w:w="2551" w:type="dxa"/>
          </w:tcPr>
          <w:p w14:paraId="76EC9FBD" w14:textId="51150419" w:rsidR="00294FB6" w:rsidRPr="00C23D66" w:rsidRDefault="000F3262" w:rsidP="008B2B8F">
            <w:pPr>
              <w:spacing w:line="276" w:lineRule="auto"/>
              <w:jc w:val="both"/>
              <w:rPr>
                <w:rFonts w:ascii="Arial" w:eastAsia="Times New Roman" w:hAnsi="Arial" w:cs="Arial"/>
                <w:sz w:val="22"/>
                <w:szCs w:val="22"/>
                <w:lang w:val="mn-MN"/>
              </w:rPr>
            </w:pPr>
            <w:r>
              <w:rPr>
                <w:rFonts w:ascii="Arial" w:eastAsia="Times New Roman" w:hAnsi="Arial" w:cs="Arial"/>
                <w:sz w:val="22"/>
                <w:szCs w:val="22"/>
                <w:lang w:val="mn-MN"/>
              </w:rPr>
              <w:t>Байгууллагын архивд</w:t>
            </w:r>
            <w:r w:rsidR="00294FB6">
              <w:rPr>
                <w:rFonts w:ascii="Arial" w:eastAsia="Times New Roman" w:hAnsi="Arial" w:cs="Arial"/>
                <w:sz w:val="22"/>
                <w:szCs w:val="22"/>
                <w:lang w:val="mn-MN"/>
              </w:rPr>
              <w:t xml:space="preserve"> нөхөн бүрдүүлэлт хийх</w:t>
            </w:r>
          </w:p>
        </w:tc>
        <w:tc>
          <w:tcPr>
            <w:tcW w:w="993" w:type="dxa"/>
            <w:vAlign w:val="center"/>
          </w:tcPr>
          <w:p w14:paraId="6EB8FA23" w14:textId="3E774468" w:rsidR="00294FB6" w:rsidRDefault="00294FB6" w:rsidP="008B2B8F">
            <w:pPr>
              <w:jc w:val="center"/>
              <w:rPr>
                <w:rFonts w:ascii="Arial" w:hAnsi="Arial" w:cs="Arial"/>
                <w:sz w:val="22"/>
                <w:szCs w:val="22"/>
                <w:lang w:val="mn-MN"/>
              </w:rPr>
            </w:pPr>
            <w:r>
              <w:rPr>
                <w:rFonts w:ascii="Arial" w:hAnsi="Arial" w:cs="Arial"/>
                <w:sz w:val="22"/>
                <w:szCs w:val="22"/>
                <w:lang w:val="mn-MN"/>
              </w:rPr>
              <w:t>Улсын төсөв</w:t>
            </w:r>
          </w:p>
        </w:tc>
        <w:tc>
          <w:tcPr>
            <w:tcW w:w="1842" w:type="dxa"/>
            <w:vAlign w:val="center"/>
          </w:tcPr>
          <w:p w14:paraId="496100E2" w14:textId="0088177C" w:rsidR="00294FB6" w:rsidRPr="009E26AD" w:rsidRDefault="00294FB6" w:rsidP="008B2B8F">
            <w:pPr>
              <w:jc w:val="center"/>
              <w:rPr>
                <w:rFonts w:ascii="Arial" w:hAnsi="Arial" w:cs="Arial"/>
                <w:sz w:val="22"/>
                <w:szCs w:val="22"/>
                <w:lang w:val="mn-MN"/>
              </w:rPr>
            </w:pPr>
            <w:r>
              <w:rPr>
                <w:rFonts w:ascii="Arial" w:hAnsi="Arial" w:cs="Arial"/>
                <w:sz w:val="22"/>
                <w:szCs w:val="22"/>
                <w:lang w:val="mn-MN"/>
              </w:rPr>
              <w:t>Цаасан суурьтай болон цахим баримтын нэр төрлийн тоо</w:t>
            </w:r>
          </w:p>
        </w:tc>
        <w:tc>
          <w:tcPr>
            <w:tcW w:w="3828" w:type="dxa"/>
            <w:vAlign w:val="center"/>
          </w:tcPr>
          <w:p w14:paraId="296BB4CC" w14:textId="3F06B07F" w:rsidR="00294FB6" w:rsidRPr="00DD24F5" w:rsidRDefault="00294FB6" w:rsidP="008B2B8F">
            <w:pPr>
              <w:jc w:val="center"/>
              <w:rPr>
                <w:rFonts w:ascii="Arial" w:hAnsi="Arial" w:cs="Arial"/>
                <w:color w:val="000000"/>
                <w:sz w:val="22"/>
                <w:szCs w:val="22"/>
                <w:lang w:val="mn-MN"/>
              </w:rPr>
            </w:pPr>
          </w:p>
        </w:tc>
        <w:tc>
          <w:tcPr>
            <w:tcW w:w="2272" w:type="dxa"/>
            <w:vAlign w:val="center"/>
          </w:tcPr>
          <w:p w14:paraId="2403AFA8" w14:textId="5A6BF186" w:rsidR="00294FB6" w:rsidRPr="00DD24F5" w:rsidRDefault="00294FB6" w:rsidP="008B2B8F">
            <w:pPr>
              <w:jc w:val="center"/>
              <w:rPr>
                <w:rFonts w:ascii="Arial" w:hAnsi="Arial" w:cs="Arial"/>
                <w:color w:val="000000"/>
                <w:sz w:val="22"/>
                <w:szCs w:val="22"/>
                <w:lang w:val="mn-MN"/>
              </w:rPr>
            </w:pPr>
          </w:p>
        </w:tc>
        <w:tc>
          <w:tcPr>
            <w:tcW w:w="1134" w:type="dxa"/>
            <w:vAlign w:val="center"/>
          </w:tcPr>
          <w:p w14:paraId="3C7686B0" w14:textId="41B13423" w:rsidR="00294FB6" w:rsidRPr="00DD24F5" w:rsidRDefault="00294FB6" w:rsidP="008B2B8F">
            <w:pPr>
              <w:jc w:val="center"/>
              <w:rPr>
                <w:rFonts w:ascii="Arial" w:hAnsi="Arial" w:cs="Arial"/>
                <w:sz w:val="22"/>
                <w:szCs w:val="22"/>
                <w:lang w:val="mn-MN"/>
              </w:rPr>
            </w:pPr>
            <w:r w:rsidRPr="00DD24F5">
              <w:rPr>
                <w:rFonts w:ascii="Arial" w:hAnsi="Arial" w:cs="Arial"/>
                <w:sz w:val="22"/>
                <w:szCs w:val="22"/>
                <w:lang w:val="mn-MN"/>
              </w:rPr>
              <w:t>I-IV улирал</w:t>
            </w:r>
          </w:p>
        </w:tc>
        <w:tc>
          <w:tcPr>
            <w:tcW w:w="1276" w:type="dxa"/>
          </w:tcPr>
          <w:p w14:paraId="54CD8D50" w14:textId="7A1D8050" w:rsidR="00294FB6" w:rsidRPr="00DD24F5" w:rsidRDefault="00294FB6" w:rsidP="00E31FE1">
            <w:pPr>
              <w:jc w:val="center"/>
              <w:rPr>
                <w:rFonts w:ascii="Arial" w:hAnsi="Arial" w:cs="Arial"/>
                <w:sz w:val="22"/>
                <w:szCs w:val="22"/>
                <w:lang w:val="mn-MN"/>
              </w:rPr>
            </w:pPr>
            <w:r>
              <w:rPr>
                <w:rFonts w:ascii="Arial" w:hAnsi="Arial" w:cs="Arial"/>
                <w:sz w:val="22"/>
                <w:szCs w:val="22"/>
                <w:lang w:val="mn-MN"/>
              </w:rPr>
              <w:t xml:space="preserve">Нярав, байгууллагын архив, БНШК </w:t>
            </w:r>
          </w:p>
          <w:p w14:paraId="2A19F2CB" w14:textId="77777777" w:rsidR="00294FB6" w:rsidRPr="00DD24F5" w:rsidRDefault="00294FB6" w:rsidP="008B2B8F">
            <w:pPr>
              <w:jc w:val="center"/>
              <w:rPr>
                <w:rFonts w:ascii="Arial" w:hAnsi="Arial" w:cs="Arial"/>
                <w:sz w:val="22"/>
                <w:szCs w:val="22"/>
                <w:lang w:val="mn-MN"/>
              </w:rPr>
            </w:pPr>
          </w:p>
        </w:tc>
      </w:tr>
      <w:tr w:rsidR="00944C8A" w:rsidRPr="00E31FE1" w14:paraId="0670F681" w14:textId="77777777" w:rsidTr="00944C8A">
        <w:trPr>
          <w:trHeight w:val="1046"/>
        </w:trPr>
        <w:tc>
          <w:tcPr>
            <w:tcW w:w="14742" w:type="dxa"/>
            <w:gridSpan w:val="8"/>
          </w:tcPr>
          <w:p w14:paraId="1B5CDAC2" w14:textId="77777777" w:rsidR="00944C8A" w:rsidRDefault="00944C8A" w:rsidP="00944C8A">
            <w:pPr>
              <w:spacing w:line="276" w:lineRule="auto"/>
              <w:jc w:val="center"/>
              <w:rPr>
                <w:rFonts w:ascii="Arial" w:hAnsi="Arial" w:cs="Arial"/>
                <w:b/>
                <w:sz w:val="22"/>
                <w:szCs w:val="22"/>
                <w:lang w:val="mn-MN"/>
              </w:rPr>
            </w:pPr>
            <w:bookmarkStart w:id="0" w:name="_GoBack"/>
            <w:bookmarkEnd w:id="0"/>
          </w:p>
          <w:p w14:paraId="59FD7508" w14:textId="68AC7194" w:rsidR="00944C8A" w:rsidRPr="00DD24F5" w:rsidRDefault="00944C8A" w:rsidP="00944C8A">
            <w:pPr>
              <w:spacing w:line="276" w:lineRule="auto"/>
              <w:jc w:val="center"/>
              <w:rPr>
                <w:rFonts w:ascii="Arial" w:hAnsi="Arial" w:cs="Arial"/>
                <w:b/>
                <w:sz w:val="22"/>
                <w:szCs w:val="22"/>
                <w:lang w:val="mn-MN"/>
              </w:rPr>
            </w:pPr>
            <w:r w:rsidRPr="00DD24F5">
              <w:rPr>
                <w:rFonts w:ascii="Arial" w:hAnsi="Arial" w:cs="Arial"/>
                <w:b/>
                <w:sz w:val="22"/>
                <w:szCs w:val="22"/>
                <w:lang w:val="mn-MN"/>
              </w:rPr>
              <w:t>III.ХУУЛИАР ОЛГОСОН НИЙТЛЭГ ЧИГ ҮҮРГИЙГ ХЭРЭГЖҮҮЛЭХ ЗОРИЛТ, АРГА ХЭМЖЭЭ</w:t>
            </w:r>
          </w:p>
          <w:p w14:paraId="02295365" w14:textId="6CE05976" w:rsidR="00944C8A" w:rsidRPr="00516C98" w:rsidRDefault="00944C8A" w:rsidP="00944C8A">
            <w:pPr>
              <w:spacing w:line="276" w:lineRule="auto"/>
              <w:jc w:val="center"/>
              <w:rPr>
                <w:rFonts w:ascii="Arial" w:eastAsia="Arial" w:hAnsi="Arial" w:cs="Arial"/>
                <w:bCs/>
                <w:sz w:val="22"/>
                <w:szCs w:val="22"/>
                <w:lang w:val="mn-MN"/>
              </w:rPr>
            </w:pPr>
            <w:r w:rsidRPr="00DD24F5">
              <w:rPr>
                <w:rFonts w:ascii="Arial" w:hAnsi="Arial" w:cs="Arial"/>
                <w:sz w:val="22"/>
                <w:szCs w:val="22"/>
                <w:lang w:val="mn-MN"/>
              </w:rPr>
              <w:t xml:space="preserve">ЗОРИЛТ №3.1 </w:t>
            </w:r>
            <w:r w:rsidRPr="00DD24F5">
              <w:rPr>
                <w:rFonts w:ascii="Arial" w:eastAsia="Arial" w:hAnsi="Arial" w:cs="Arial"/>
                <w:bCs/>
                <w:sz w:val="22"/>
                <w:szCs w:val="22"/>
                <w:lang w:val="mn-MN"/>
              </w:rPr>
              <w:t>/САНХҮҮ, НЯГТЛАН БОДОХ БҮРТГЭЛ, ТӨСВИЙН УДИРДЛАГА БОЛОН ГҮЙЦЭТГЭЛИЙН ХЯНАЛТЫГ ХЭРЭГЖҮҮЛЭХ/</w:t>
            </w:r>
          </w:p>
        </w:tc>
      </w:tr>
      <w:tr w:rsidR="00944C8A" w:rsidRPr="00DD24F5" w14:paraId="4B32C7A9" w14:textId="77777777" w:rsidTr="00DE453A">
        <w:tc>
          <w:tcPr>
            <w:tcW w:w="846" w:type="dxa"/>
          </w:tcPr>
          <w:p w14:paraId="6B6DBC0F" w14:textId="77777777" w:rsidR="00944C8A" w:rsidRDefault="00944C8A" w:rsidP="00944C8A">
            <w:pPr>
              <w:jc w:val="both"/>
              <w:rPr>
                <w:rFonts w:ascii="Arial" w:hAnsi="Arial" w:cs="Arial"/>
                <w:sz w:val="22"/>
                <w:szCs w:val="22"/>
                <w:lang w:val="mn-MN"/>
              </w:rPr>
            </w:pPr>
          </w:p>
          <w:p w14:paraId="6BD46E0D" w14:textId="77777777" w:rsidR="00944C8A" w:rsidRDefault="00944C8A" w:rsidP="00944C8A">
            <w:pPr>
              <w:jc w:val="both"/>
              <w:rPr>
                <w:rFonts w:ascii="Arial" w:hAnsi="Arial" w:cs="Arial"/>
                <w:sz w:val="22"/>
                <w:szCs w:val="22"/>
                <w:lang w:val="mn-MN"/>
              </w:rPr>
            </w:pPr>
          </w:p>
          <w:p w14:paraId="4F8EEA6C" w14:textId="77777777" w:rsidR="00944C8A" w:rsidRDefault="00944C8A" w:rsidP="00944C8A">
            <w:pPr>
              <w:jc w:val="both"/>
              <w:rPr>
                <w:rFonts w:ascii="Arial" w:hAnsi="Arial" w:cs="Arial"/>
                <w:sz w:val="22"/>
                <w:szCs w:val="22"/>
                <w:lang w:val="mn-MN"/>
              </w:rPr>
            </w:pPr>
          </w:p>
          <w:p w14:paraId="449D4C8C" w14:textId="44415605" w:rsidR="00944C8A" w:rsidRPr="00DD24F5" w:rsidRDefault="00944C8A" w:rsidP="00944C8A">
            <w:pPr>
              <w:jc w:val="both"/>
              <w:rPr>
                <w:rFonts w:ascii="Arial" w:hAnsi="Arial" w:cs="Arial"/>
                <w:sz w:val="22"/>
                <w:szCs w:val="22"/>
                <w:lang w:val="mn-MN"/>
              </w:rPr>
            </w:pPr>
            <w:r w:rsidRPr="00DD24F5">
              <w:rPr>
                <w:rFonts w:ascii="Arial" w:hAnsi="Arial" w:cs="Arial"/>
                <w:sz w:val="22"/>
                <w:szCs w:val="22"/>
                <w:lang w:val="mn-MN"/>
              </w:rPr>
              <w:t>3.1.1</w:t>
            </w:r>
          </w:p>
        </w:tc>
        <w:tc>
          <w:tcPr>
            <w:tcW w:w="2551" w:type="dxa"/>
            <w:vAlign w:val="center"/>
          </w:tcPr>
          <w:p w14:paraId="2F4A22ED" w14:textId="14CD5389" w:rsidR="00944C8A" w:rsidRPr="00DD24F5" w:rsidRDefault="00944C8A" w:rsidP="00944C8A">
            <w:pPr>
              <w:spacing w:line="276" w:lineRule="auto"/>
              <w:jc w:val="both"/>
              <w:rPr>
                <w:rFonts w:ascii="Arial" w:hAnsi="Arial" w:cs="Arial"/>
                <w:sz w:val="22"/>
                <w:szCs w:val="22"/>
                <w:lang w:val="mn-MN"/>
              </w:rPr>
            </w:pPr>
            <w:r w:rsidRPr="00DD24F5">
              <w:rPr>
                <w:rFonts w:ascii="Arial" w:hAnsi="Arial" w:cs="Arial"/>
                <w:color w:val="000000"/>
                <w:sz w:val="22"/>
                <w:szCs w:val="22"/>
                <w:lang w:val="mn-MN"/>
              </w:rPr>
              <w:lastRenderedPageBreak/>
              <w:t xml:space="preserve">Байгууллагын төсвийн </w:t>
            </w:r>
            <w:r w:rsidRPr="00DD24F5">
              <w:rPr>
                <w:rFonts w:ascii="Arial" w:hAnsi="Arial" w:cs="Arial"/>
                <w:color w:val="000000"/>
                <w:sz w:val="22"/>
                <w:szCs w:val="22"/>
                <w:lang w:val="mn-MN"/>
              </w:rPr>
              <w:lastRenderedPageBreak/>
              <w:t>сарын гүйцэтгэлийн мэдээг хуулийн хугацаанд төсвийн төвлөрүүлэн болон ерөнхийлөн захирагчид хүргүүлэх</w:t>
            </w:r>
          </w:p>
        </w:tc>
        <w:tc>
          <w:tcPr>
            <w:tcW w:w="993" w:type="dxa"/>
            <w:vAlign w:val="center"/>
          </w:tcPr>
          <w:p w14:paraId="4A2AB072" w14:textId="412DB11B" w:rsidR="00944C8A" w:rsidRPr="00DD24F5" w:rsidRDefault="00944C8A" w:rsidP="00944C8A">
            <w:pPr>
              <w:jc w:val="center"/>
              <w:rPr>
                <w:rFonts w:ascii="Arial" w:hAnsi="Arial" w:cs="Arial"/>
                <w:sz w:val="22"/>
                <w:szCs w:val="22"/>
                <w:lang w:val="mn-MN"/>
              </w:rPr>
            </w:pPr>
            <w:r w:rsidRPr="00DD24F5">
              <w:rPr>
                <w:rFonts w:ascii="Arial" w:hAnsi="Arial" w:cs="Arial"/>
                <w:color w:val="000000"/>
                <w:sz w:val="22"/>
                <w:szCs w:val="22"/>
                <w:lang w:val="mn-MN"/>
              </w:rPr>
              <w:lastRenderedPageBreak/>
              <w:t>Улсын төсөв</w:t>
            </w:r>
          </w:p>
        </w:tc>
        <w:tc>
          <w:tcPr>
            <w:tcW w:w="1842" w:type="dxa"/>
            <w:vAlign w:val="center"/>
          </w:tcPr>
          <w:p w14:paraId="62BFD0CA" w14:textId="6938A2F5" w:rsidR="00944C8A" w:rsidRPr="00DD24F5" w:rsidRDefault="00944C8A" w:rsidP="00944C8A">
            <w:pPr>
              <w:jc w:val="center"/>
              <w:rPr>
                <w:rFonts w:ascii="Arial" w:hAnsi="Arial" w:cs="Arial"/>
                <w:sz w:val="22"/>
                <w:szCs w:val="22"/>
                <w:lang w:val="mn-MN"/>
              </w:rPr>
            </w:pPr>
            <w:r w:rsidRPr="00DD24F5">
              <w:rPr>
                <w:rFonts w:ascii="Arial" w:hAnsi="Arial" w:cs="Arial"/>
                <w:color w:val="000000"/>
                <w:sz w:val="22"/>
                <w:szCs w:val="22"/>
                <w:lang w:val="mn-MN"/>
              </w:rPr>
              <w:t>Гүйцэтгэлийн мэдээний тоо</w:t>
            </w:r>
          </w:p>
        </w:tc>
        <w:tc>
          <w:tcPr>
            <w:tcW w:w="3828" w:type="dxa"/>
            <w:vAlign w:val="center"/>
          </w:tcPr>
          <w:p w14:paraId="39B6FF03" w14:textId="3CD0891D" w:rsidR="00944C8A" w:rsidRPr="00DD24F5" w:rsidRDefault="00944C8A" w:rsidP="00944C8A">
            <w:pPr>
              <w:spacing w:before="60" w:after="60"/>
              <w:jc w:val="center"/>
              <w:rPr>
                <w:rFonts w:ascii="Arial" w:hAnsi="Arial" w:cs="Arial"/>
                <w:sz w:val="22"/>
                <w:szCs w:val="22"/>
                <w:lang w:val="mn-MN"/>
              </w:rPr>
            </w:pPr>
            <w:r w:rsidRPr="00DD24F5">
              <w:rPr>
                <w:rFonts w:ascii="Arial" w:hAnsi="Arial" w:cs="Arial"/>
                <w:sz w:val="22"/>
                <w:szCs w:val="22"/>
                <w:lang w:val="mn-MN"/>
              </w:rPr>
              <w:t>12</w:t>
            </w:r>
          </w:p>
        </w:tc>
        <w:tc>
          <w:tcPr>
            <w:tcW w:w="2272" w:type="dxa"/>
            <w:vAlign w:val="center"/>
          </w:tcPr>
          <w:p w14:paraId="3C61E8BC" w14:textId="46B22AF0"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12</w:t>
            </w:r>
          </w:p>
        </w:tc>
        <w:tc>
          <w:tcPr>
            <w:tcW w:w="1134" w:type="dxa"/>
          </w:tcPr>
          <w:p w14:paraId="35A01087" w14:textId="77777777" w:rsidR="00944C8A" w:rsidRPr="00DD24F5" w:rsidRDefault="00944C8A" w:rsidP="00944C8A">
            <w:pPr>
              <w:jc w:val="center"/>
              <w:rPr>
                <w:rFonts w:ascii="Arial" w:hAnsi="Arial" w:cs="Arial"/>
                <w:sz w:val="22"/>
                <w:szCs w:val="22"/>
                <w:lang w:val="mn-MN"/>
              </w:rPr>
            </w:pPr>
          </w:p>
          <w:p w14:paraId="1517CA3E" w14:textId="77777777" w:rsidR="00944C8A" w:rsidRPr="00DD24F5" w:rsidRDefault="00944C8A" w:rsidP="00944C8A">
            <w:pPr>
              <w:jc w:val="center"/>
              <w:rPr>
                <w:rFonts w:ascii="Arial" w:hAnsi="Arial" w:cs="Arial"/>
                <w:sz w:val="22"/>
                <w:szCs w:val="22"/>
                <w:lang w:val="mn-MN"/>
              </w:rPr>
            </w:pPr>
          </w:p>
          <w:p w14:paraId="132A5B8D" w14:textId="58A6E122"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lastRenderedPageBreak/>
              <w:t>I-IV улирал</w:t>
            </w:r>
          </w:p>
        </w:tc>
        <w:tc>
          <w:tcPr>
            <w:tcW w:w="1276" w:type="dxa"/>
            <w:vAlign w:val="center"/>
          </w:tcPr>
          <w:p w14:paraId="5B06EF3C" w14:textId="77777777" w:rsidR="00944C8A" w:rsidRPr="00DD24F5" w:rsidRDefault="00944C8A" w:rsidP="00944C8A">
            <w:pPr>
              <w:jc w:val="center"/>
              <w:rPr>
                <w:rFonts w:ascii="Arial" w:hAnsi="Arial" w:cs="Arial"/>
                <w:sz w:val="22"/>
                <w:szCs w:val="22"/>
                <w:lang w:val="mn-MN"/>
              </w:rPr>
            </w:pPr>
          </w:p>
          <w:p w14:paraId="0D9E99E1" w14:textId="77777777" w:rsidR="00944C8A" w:rsidRPr="00DD24F5" w:rsidRDefault="00944C8A" w:rsidP="00944C8A">
            <w:pPr>
              <w:jc w:val="center"/>
              <w:rPr>
                <w:rFonts w:ascii="Arial" w:hAnsi="Arial" w:cs="Arial"/>
                <w:sz w:val="22"/>
                <w:szCs w:val="22"/>
                <w:lang w:val="mn-MN"/>
              </w:rPr>
            </w:pPr>
          </w:p>
          <w:p w14:paraId="4F96C0E9" w14:textId="77777777" w:rsidR="00944C8A" w:rsidRPr="00DD24F5" w:rsidRDefault="00944C8A" w:rsidP="00944C8A">
            <w:pPr>
              <w:jc w:val="center"/>
              <w:rPr>
                <w:rFonts w:ascii="Arial" w:hAnsi="Arial" w:cs="Arial"/>
                <w:sz w:val="22"/>
                <w:szCs w:val="22"/>
                <w:lang w:val="mn-MN"/>
              </w:rPr>
            </w:pPr>
          </w:p>
          <w:p w14:paraId="28ED05AB" w14:textId="77777777" w:rsidR="00944C8A" w:rsidRPr="00DD24F5" w:rsidRDefault="00944C8A" w:rsidP="00944C8A">
            <w:pPr>
              <w:jc w:val="center"/>
              <w:rPr>
                <w:rFonts w:ascii="Arial" w:hAnsi="Arial" w:cs="Arial"/>
                <w:sz w:val="22"/>
                <w:szCs w:val="22"/>
                <w:lang w:val="mn-MN"/>
              </w:rPr>
            </w:pPr>
            <w:r>
              <w:rPr>
                <w:rFonts w:ascii="Arial" w:hAnsi="Arial" w:cs="Arial"/>
                <w:sz w:val="22"/>
                <w:szCs w:val="22"/>
                <w:lang w:val="mn-MN"/>
              </w:rPr>
              <w:t>Ерөнхий нягтлан бодогч</w:t>
            </w:r>
          </w:p>
          <w:p w14:paraId="1C412E95" w14:textId="77777777" w:rsidR="00944C8A" w:rsidRPr="00DD24F5" w:rsidRDefault="00944C8A" w:rsidP="00944C8A">
            <w:pPr>
              <w:jc w:val="center"/>
              <w:rPr>
                <w:rFonts w:ascii="Arial" w:hAnsi="Arial" w:cs="Arial"/>
                <w:sz w:val="22"/>
                <w:szCs w:val="22"/>
                <w:lang w:val="mn-MN"/>
              </w:rPr>
            </w:pPr>
          </w:p>
          <w:p w14:paraId="0BA4C553" w14:textId="69581F12" w:rsidR="00944C8A" w:rsidRPr="00DD24F5" w:rsidRDefault="00944C8A" w:rsidP="00944C8A">
            <w:pPr>
              <w:jc w:val="center"/>
              <w:rPr>
                <w:rFonts w:ascii="Arial" w:hAnsi="Arial" w:cs="Arial"/>
                <w:sz w:val="22"/>
                <w:szCs w:val="22"/>
                <w:lang w:val="mn-MN"/>
              </w:rPr>
            </w:pPr>
          </w:p>
        </w:tc>
      </w:tr>
      <w:tr w:rsidR="00944C8A" w:rsidRPr="00DD24F5" w14:paraId="01C5B313" w14:textId="77777777" w:rsidTr="00B93FD3">
        <w:trPr>
          <w:trHeight w:val="694"/>
        </w:trPr>
        <w:tc>
          <w:tcPr>
            <w:tcW w:w="846" w:type="dxa"/>
          </w:tcPr>
          <w:p w14:paraId="6C2F7F78" w14:textId="77777777" w:rsidR="00944C8A" w:rsidRPr="00DD24F5" w:rsidRDefault="00944C8A" w:rsidP="00944C8A">
            <w:pPr>
              <w:jc w:val="both"/>
              <w:rPr>
                <w:rFonts w:ascii="Arial" w:hAnsi="Arial" w:cs="Arial"/>
                <w:sz w:val="22"/>
                <w:szCs w:val="22"/>
                <w:lang w:val="mn-MN"/>
              </w:rPr>
            </w:pPr>
          </w:p>
          <w:p w14:paraId="753A0E4F" w14:textId="77777777" w:rsidR="00944C8A" w:rsidRPr="00DD24F5" w:rsidRDefault="00944C8A" w:rsidP="00944C8A">
            <w:pPr>
              <w:jc w:val="both"/>
              <w:rPr>
                <w:rFonts w:ascii="Arial" w:hAnsi="Arial" w:cs="Arial"/>
                <w:sz w:val="22"/>
                <w:szCs w:val="22"/>
                <w:lang w:val="mn-MN"/>
              </w:rPr>
            </w:pPr>
          </w:p>
          <w:p w14:paraId="4D40963E" w14:textId="77777777" w:rsidR="00944C8A" w:rsidRPr="00DD24F5" w:rsidRDefault="00944C8A" w:rsidP="00944C8A">
            <w:pPr>
              <w:jc w:val="both"/>
              <w:rPr>
                <w:rFonts w:ascii="Arial" w:hAnsi="Arial" w:cs="Arial"/>
                <w:sz w:val="22"/>
                <w:szCs w:val="22"/>
                <w:lang w:val="mn-MN"/>
              </w:rPr>
            </w:pPr>
          </w:p>
          <w:p w14:paraId="41D0B086" w14:textId="77777777" w:rsidR="00944C8A" w:rsidRPr="00DD24F5" w:rsidRDefault="00944C8A" w:rsidP="00944C8A">
            <w:pPr>
              <w:jc w:val="both"/>
              <w:rPr>
                <w:rFonts w:ascii="Arial" w:hAnsi="Arial" w:cs="Arial"/>
                <w:sz w:val="22"/>
                <w:szCs w:val="22"/>
                <w:lang w:val="mn-MN"/>
              </w:rPr>
            </w:pPr>
          </w:p>
          <w:p w14:paraId="7622754F" w14:textId="6E44E508" w:rsidR="00944C8A" w:rsidRPr="00DD24F5" w:rsidRDefault="00944C8A" w:rsidP="00944C8A">
            <w:pPr>
              <w:jc w:val="both"/>
              <w:rPr>
                <w:rFonts w:ascii="Arial" w:hAnsi="Arial" w:cs="Arial"/>
                <w:sz w:val="22"/>
                <w:szCs w:val="22"/>
                <w:lang w:val="mn-MN"/>
              </w:rPr>
            </w:pPr>
            <w:r w:rsidRPr="00DD24F5">
              <w:rPr>
                <w:rFonts w:ascii="Arial" w:hAnsi="Arial" w:cs="Arial"/>
                <w:sz w:val="22"/>
                <w:szCs w:val="22"/>
                <w:lang w:val="mn-MN"/>
              </w:rPr>
              <w:t>3.1.2</w:t>
            </w:r>
          </w:p>
        </w:tc>
        <w:tc>
          <w:tcPr>
            <w:tcW w:w="2551" w:type="dxa"/>
            <w:vAlign w:val="center"/>
          </w:tcPr>
          <w:p w14:paraId="22FB4C84" w14:textId="41B26E4A" w:rsidR="00944C8A" w:rsidRPr="00DD24F5" w:rsidRDefault="00944C8A" w:rsidP="00944C8A">
            <w:pPr>
              <w:spacing w:line="276" w:lineRule="auto"/>
              <w:jc w:val="both"/>
              <w:rPr>
                <w:rFonts w:ascii="Arial" w:hAnsi="Arial" w:cs="Arial"/>
                <w:sz w:val="22"/>
                <w:szCs w:val="22"/>
                <w:lang w:val="mn-MN"/>
              </w:rPr>
            </w:pPr>
            <w:r w:rsidRPr="00DD24F5">
              <w:rPr>
                <w:rFonts w:ascii="Arial" w:hAnsi="Arial" w:cs="Arial"/>
                <w:color w:val="000000"/>
                <w:sz w:val="22"/>
                <w:szCs w:val="22"/>
                <w:lang w:val="mn-MN"/>
              </w:rPr>
              <w:t>Төвийн 202</w:t>
            </w:r>
            <w:r>
              <w:rPr>
                <w:rFonts w:ascii="Arial" w:hAnsi="Arial" w:cs="Arial"/>
                <w:color w:val="000000"/>
                <w:sz w:val="22"/>
                <w:szCs w:val="22"/>
                <w:lang w:val="mn-MN"/>
              </w:rPr>
              <w:t>6</w:t>
            </w:r>
            <w:r w:rsidRPr="00DD24F5">
              <w:rPr>
                <w:rFonts w:ascii="Arial" w:hAnsi="Arial" w:cs="Arial"/>
                <w:color w:val="000000"/>
                <w:sz w:val="22"/>
                <w:szCs w:val="22"/>
                <w:lang w:val="mn-MN"/>
              </w:rPr>
              <w:t xml:space="preserve"> оны батлагдсан төсвийг хуулийн хүрээнд зарцуулах, </w:t>
            </w:r>
            <w:r w:rsidRPr="00DD24F5">
              <w:rPr>
                <w:rFonts w:ascii="Arial" w:hAnsi="Arial" w:cs="Arial"/>
                <w:bCs/>
                <w:sz w:val="22"/>
                <w:szCs w:val="22"/>
                <w:lang w:val="mn-MN"/>
              </w:rPr>
              <w:t xml:space="preserve">төсвийн дутагдалтай байгаа </w:t>
            </w:r>
            <w:r>
              <w:rPr>
                <w:rFonts w:ascii="Arial" w:hAnsi="Arial" w:cs="Arial"/>
                <w:bCs/>
                <w:sz w:val="22"/>
                <w:szCs w:val="22"/>
                <w:lang w:val="mn-MN"/>
              </w:rPr>
              <w:t>зардлуудад</w:t>
            </w:r>
            <w:r w:rsidRPr="00DD24F5">
              <w:rPr>
                <w:rFonts w:ascii="Arial" w:hAnsi="Arial" w:cs="Arial"/>
                <w:bCs/>
                <w:sz w:val="22"/>
                <w:szCs w:val="22"/>
                <w:lang w:val="mn-MN"/>
              </w:rPr>
              <w:t xml:space="preserve"> судалгаа хийж, төсвийн төвлөрүүлэн захирагчид танилцуулж, шийдвэрлүүлэх</w:t>
            </w:r>
          </w:p>
        </w:tc>
        <w:tc>
          <w:tcPr>
            <w:tcW w:w="993" w:type="dxa"/>
            <w:vAlign w:val="center"/>
          </w:tcPr>
          <w:p w14:paraId="1DB31E53" w14:textId="0168FFE6" w:rsidR="00944C8A" w:rsidRPr="00DD24F5" w:rsidRDefault="00944C8A" w:rsidP="00944C8A">
            <w:pPr>
              <w:jc w:val="center"/>
              <w:rPr>
                <w:rFonts w:ascii="Arial" w:hAnsi="Arial" w:cs="Arial"/>
                <w:sz w:val="22"/>
                <w:szCs w:val="22"/>
                <w:lang w:val="mn-MN"/>
              </w:rPr>
            </w:pPr>
            <w:r w:rsidRPr="00DD24F5">
              <w:rPr>
                <w:rFonts w:ascii="Arial" w:hAnsi="Arial" w:cs="Arial"/>
                <w:color w:val="000000"/>
                <w:sz w:val="22"/>
                <w:szCs w:val="22"/>
                <w:lang w:val="mn-MN"/>
              </w:rPr>
              <w:t>Улсын төсөв</w:t>
            </w:r>
          </w:p>
        </w:tc>
        <w:tc>
          <w:tcPr>
            <w:tcW w:w="1842" w:type="dxa"/>
            <w:vAlign w:val="center"/>
          </w:tcPr>
          <w:p w14:paraId="7B9F1CBB" w14:textId="342DC8B6"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Хэрэгжилтийн хувь</w:t>
            </w:r>
          </w:p>
        </w:tc>
        <w:tc>
          <w:tcPr>
            <w:tcW w:w="3828" w:type="dxa"/>
            <w:vAlign w:val="center"/>
          </w:tcPr>
          <w:p w14:paraId="4487F752" w14:textId="5B79C3C3"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100%</w:t>
            </w:r>
          </w:p>
        </w:tc>
        <w:tc>
          <w:tcPr>
            <w:tcW w:w="2272" w:type="dxa"/>
            <w:vAlign w:val="center"/>
          </w:tcPr>
          <w:p w14:paraId="28411067" w14:textId="6957E66B"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100%</w:t>
            </w:r>
          </w:p>
        </w:tc>
        <w:tc>
          <w:tcPr>
            <w:tcW w:w="1134" w:type="dxa"/>
            <w:vAlign w:val="center"/>
          </w:tcPr>
          <w:p w14:paraId="631F07B9" w14:textId="1A3D5D35"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I-IV улирал</w:t>
            </w:r>
          </w:p>
        </w:tc>
        <w:tc>
          <w:tcPr>
            <w:tcW w:w="1276" w:type="dxa"/>
            <w:vAlign w:val="center"/>
          </w:tcPr>
          <w:p w14:paraId="0EC73DB0" w14:textId="77777777" w:rsidR="00944C8A" w:rsidRDefault="00944C8A" w:rsidP="00944C8A">
            <w:pPr>
              <w:jc w:val="center"/>
              <w:rPr>
                <w:rFonts w:ascii="Arial" w:hAnsi="Arial" w:cs="Arial"/>
                <w:sz w:val="22"/>
                <w:szCs w:val="22"/>
                <w:lang w:val="mn-MN"/>
              </w:rPr>
            </w:pPr>
          </w:p>
          <w:p w14:paraId="039BC2B4" w14:textId="77777777" w:rsidR="00944C8A" w:rsidRPr="00DD24F5" w:rsidRDefault="00944C8A" w:rsidP="00944C8A">
            <w:pPr>
              <w:jc w:val="center"/>
              <w:rPr>
                <w:rFonts w:ascii="Arial" w:hAnsi="Arial" w:cs="Arial"/>
                <w:sz w:val="22"/>
                <w:szCs w:val="22"/>
                <w:lang w:val="mn-MN"/>
              </w:rPr>
            </w:pPr>
          </w:p>
          <w:p w14:paraId="27FF2E30" w14:textId="77777777" w:rsidR="00944C8A" w:rsidRPr="00DD24F5" w:rsidRDefault="00944C8A" w:rsidP="00944C8A">
            <w:pPr>
              <w:jc w:val="center"/>
              <w:rPr>
                <w:rFonts w:ascii="Arial" w:hAnsi="Arial" w:cs="Arial"/>
                <w:sz w:val="22"/>
                <w:szCs w:val="22"/>
                <w:lang w:val="mn-MN"/>
              </w:rPr>
            </w:pPr>
            <w:r>
              <w:rPr>
                <w:rFonts w:ascii="Arial" w:hAnsi="Arial" w:cs="Arial"/>
                <w:sz w:val="22"/>
                <w:szCs w:val="22"/>
                <w:lang w:val="mn-MN"/>
              </w:rPr>
              <w:t>Ерөнхий нягтлан бодогч</w:t>
            </w:r>
          </w:p>
          <w:p w14:paraId="7F2D0F2B" w14:textId="77777777" w:rsidR="00944C8A" w:rsidRPr="00DD24F5" w:rsidRDefault="00944C8A" w:rsidP="00944C8A">
            <w:pPr>
              <w:jc w:val="center"/>
              <w:rPr>
                <w:rFonts w:ascii="Arial" w:hAnsi="Arial" w:cs="Arial"/>
                <w:sz w:val="22"/>
                <w:szCs w:val="22"/>
                <w:lang w:val="mn-MN"/>
              </w:rPr>
            </w:pPr>
          </w:p>
          <w:p w14:paraId="1FD677FC" w14:textId="25222867" w:rsidR="00944C8A" w:rsidRPr="00DD24F5" w:rsidRDefault="00944C8A" w:rsidP="00944C8A">
            <w:pPr>
              <w:jc w:val="center"/>
              <w:rPr>
                <w:rFonts w:ascii="Arial" w:hAnsi="Arial" w:cs="Arial"/>
                <w:sz w:val="22"/>
                <w:szCs w:val="22"/>
                <w:lang w:val="mn-MN"/>
              </w:rPr>
            </w:pPr>
          </w:p>
        </w:tc>
      </w:tr>
      <w:tr w:rsidR="00944C8A" w:rsidRPr="00DD24F5" w14:paraId="3F536B40" w14:textId="77777777" w:rsidTr="00B93FD3">
        <w:trPr>
          <w:trHeight w:val="836"/>
        </w:trPr>
        <w:tc>
          <w:tcPr>
            <w:tcW w:w="846" w:type="dxa"/>
          </w:tcPr>
          <w:p w14:paraId="75D4FCF3" w14:textId="77777777" w:rsidR="00944C8A" w:rsidRDefault="00944C8A" w:rsidP="00944C8A">
            <w:pPr>
              <w:jc w:val="both"/>
              <w:rPr>
                <w:rFonts w:ascii="Arial" w:hAnsi="Arial" w:cs="Arial"/>
                <w:sz w:val="22"/>
                <w:szCs w:val="22"/>
                <w:lang w:val="mn-MN"/>
              </w:rPr>
            </w:pPr>
          </w:p>
          <w:p w14:paraId="06F8E480" w14:textId="77777777" w:rsidR="00944C8A" w:rsidRDefault="00944C8A" w:rsidP="00944C8A">
            <w:pPr>
              <w:jc w:val="both"/>
              <w:rPr>
                <w:rFonts w:ascii="Arial" w:hAnsi="Arial" w:cs="Arial"/>
                <w:sz w:val="22"/>
                <w:szCs w:val="22"/>
                <w:lang w:val="mn-MN"/>
              </w:rPr>
            </w:pPr>
          </w:p>
          <w:p w14:paraId="1873A00B" w14:textId="702CA0B3" w:rsidR="00944C8A" w:rsidRPr="00DD24F5" w:rsidRDefault="00944C8A" w:rsidP="00944C8A">
            <w:pPr>
              <w:jc w:val="both"/>
              <w:rPr>
                <w:rFonts w:ascii="Arial" w:hAnsi="Arial" w:cs="Arial"/>
                <w:sz w:val="22"/>
                <w:szCs w:val="22"/>
                <w:lang w:val="mn-MN"/>
              </w:rPr>
            </w:pPr>
            <w:r w:rsidRPr="00DD24F5">
              <w:rPr>
                <w:rFonts w:ascii="Arial" w:hAnsi="Arial" w:cs="Arial"/>
                <w:sz w:val="22"/>
                <w:szCs w:val="22"/>
                <w:lang w:val="mn-MN"/>
              </w:rPr>
              <w:t>3.1.3</w:t>
            </w:r>
          </w:p>
        </w:tc>
        <w:tc>
          <w:tcPr>
            <w:tcW w:w="2551" w:type="dxa"/>
          </w:tcPr>
          <w:p w14:paraId="26CF8C0F" w14:textId="71C02532" w:rsidR="00944C8A" w:rsidRPr="00DD24F5" w:rsidRDefault="00944C8A" w:rsidP="00944C8A">
            <w:pPr>
              <w:spacing w:line="276" w:lineRule="auto"/>
              <w:jc w:val="both"/>
              <w:rPr>
                <w:rFonts w:ascii="Arial" w:hAnsi="Arial" w:cs="Arial"/>
                <w:sz w:val="22"/>
                <w:szCs w:val="22"/>
                <w:lang w:val="mn-MN"/>
              </w:rPr>
            </w:pPr>
            <w:r w:rsidRPr="00DD24F5">
              <w:rPr>
                <w:rFonts w:ascii="Arial" w:hAnsi="Arial" w:cs="Arial"/>
                <w:sz w:val="22"/>
                <w:szCs w:val="22"/>
                <w:lang w:val="mn-MN"/>
              </w:rPr>
              <w:t>Төвийн үйл ажиллагааг хэвийн явуулах</w:t>
            </w:r>
            <w:r>
              <w:rPr>
                <w:rFonts w:ascii="Arial" w:hAnsi="Arial" w:cs="Arial"/>
                <w:sz w:val="22"/>
                <w:szCs w:val="22"/>
                <w:lang w:val="mn-MN"/>
              </w:rPr>
              <w:t>ад зарцуулагдах</w:t>
            </w:r>
            <w:r w:rsidRPr="00DD24F5">
              <w:rPr>
                <w:rFonts w:ascii="Arial" w:hAnsi="Arial" w:cs="Arial"/>
                <w:sz w:val="22"/>
                <w:szCs w:val="22"/>
                <w:lang w:val="mn-MN"/>
              </w:rPr>
              <w:t xml:space="preserve"> төсвийг хуулийн хүрээнд зарцуулах, тайлагнах</w:t>
            </w:r>
          </w:p>
        </w:tc>
        <w:tc>
          <w:tcPr>
            <w:tcW w:w="993" w:type="dxa"/>
            <w:vAlign w:val="center"/>
          </w:tcPr>
          <w:p w14:paraId="033CDF90" w14:textId="5C4D815A" w:rsidR="00944C8A" w:rsidRPr="00DD24F5" w:rsidRDefault="00944C8A" w:rsidP="00944C8A">
            <w:pPr>
              <w:jc w:val="both"/>
              <w:rPr>
                <w:rFonts w:ascii="Arial" w:hAnsi="Arial" w:cs="Arial"/>
                <w:sz w:val="22"/>
                <w:szCs w:val="22"/>
                <w:lang w:val="mn-MN"/>
              </w:rPr>
            </w:pPr>
            <w:r w:rsidRPr="00DD24F5">
              <w:rPr>
                <w:rFonts w:ascii="Arial" w:hAnsi="Arial" w:cs="Arial"/>
                <w:color w:val="000000"/>
                <w:sz w:val="22"/>
                <w:szCs w:val="22"/>
                <w:lang w:val="mn-MN"/>
              </w:rPr>
              <w:t>Улсын төсөв</w:t>
            </w:r>
          </w:p>
        </w:tc>
        <w:tc>
          <w:tcPr>
            <w:tcW w:w="1842" w:type="dxa"/>
            <w:vAlign w:val="center"/>
          </w:tcPr>
          <w:p w14:paraId="6D8B123E" w14:textId="24684EF6"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Хэрэгжилтийн хувь</w:t>
            </w:r>
          </w:p>
        </w:tc>
        <w:tc>
          <w:tcPr>
            <w:tcW w:w="3828" w:type="dxa"/>
            <w:shd w:val="clear" w:color="auto" w:fill="auto"/>
            <w:vAlign w:val="center"/>
          </w:tcPr>
          <w:p w14:paraId="0B47D567" w14:textId="50A9F11B" w:rsidR="00944C8A" w:rsidRPr="00DD24F5" w:rsidRDefault="00944C8A" w:rsidP="00944C8A">
            <w:pPr>
              <w:ind w:left="204"/>
              <w:jc w:val="center"/>
              <w:rPr>
                <w:rFonts w:ascii="Arial" w:hAnsi="Arial" w:cs="Arial"/>
                <w:sz w:val="22"/>
                <w:szCs w:val="22"/>
                <w:lang w:val="mn-MN"/>
              </w:rPr>
            </w:pPr>
            <w:r w:rsidRPr="00DD24F5">
              <w:rPr>
                <w:rFonts w:ascii="Arial" w:hAnsi="Arial" w:cs="Arial"/>
                <w:sz w:val="22"/>
                <w:szCs w:val="22"/>
                <w:lang w:val="mn-MN"/>
              </w:rPr>
              <w:t>100%</w:t>
            </w:r>
          </w:p>
        </w:tc>
        <w:tc>
          <w:tcPr>
            <w:tcW w:w="2272" w:type="dxa"/>
            <w:vAlign w:val="center"/>
          </w:tcPr>
          <w:p w14:paraId="5DD29414" w14:textId="22938C6D"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100%</w:t>
            </w:r>
          </w:p>
        </w:tc>
        <w:tc>
          <w:tcPr>
            <w:tcW w:w="1134" w:type="dxa"/>
          </w:tcPr>
          <w:p w14:paraId="381B9800" w14:textId="77777777" w:rsidR="00944C8A" w:rsidRPr="00DD24F5" w:rsidRDefault="00944C8A" w:rsidP="00944C8A">
            <w:pPr>
              <w:rPr>
                <w:rFonts w:ascii="Arial" w:hAnsi="Arial" w:cs="Arial"/>
                <w:sz w:val="22"/>
                <w:szCs w:val="22"/>
                <w:lang w:val="mn-MN"/>
              </w:rPr>
            </w:pPr>
          </w:p>
          <w:p w14:paraId="2B6BFCBA" w14:textId="77777777" w:rsidR="00944C8A" w:rsidRPr="00DD24F5" w:rsidRDefault="00944C8A" w:rsidP="00944C8A">
            <w:pPr>
              <w:jc w:val="center"/>
              <w:rPr>
                <w:rFonts w:ascii="Arial" w:hAnsi="Arial" w:cs="Arial"/>
                <w:sz w:val="22"/>
                <w:szCs w:val="22"/>
                <w:lang w:val="mn-MN"/>
              </w:rPr>
            </w:pPr>
          </w:p>
          <w:p w14:paraId="72879DED" w14:textId="15A30E65"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I-IV улирал</w:t>
            </w:r>
          </w:p>
        </w:tc>
        <w:tc>
          <w:tcPr>
            <w:tcW w:w="1276" w:type="dxa"/>
            <w:vAlign w:val="center"/>
          </w:tcPr>
          <w:p w14:paraId="026814B6" w14:textId="77777777" w:rsidR="00944C8A" w:rsidRPr="00DD24F5" w:rsidRDefault="00944C8A" w:rsidP="00944C8A">
            <w:pPr>
              <w:jc w:val="center"/>
              <w:rPr>
                <w:rFonts w:ascii="Arial" w:hAnsi="Arial" w:cs="Arial"/>
                <w:sz w:val="22"/>
                <w:szCs w:val="22"/>
                <w:lang w:val="mn-MN"/>
              </w:rPr>
            </w:pPr>
          </w:p>
          <w:p w14:paraId="6DEF4CE0" w14:textId="77777777" w:rsidR="00944C8A" w:rsidRPr="00DD24F5" w:rsidRDefault="00944C8A" w:rsidP="00944C8A">
            <w:pPr>
              <w:jc w:val="center"/>
              <w:rPr>
                <w:rFonts w:ascii="Arial" w:hAnsi="Arial" w:cs="Arial"/>
                <w:sz w:val="22"/>
                <w:szCs w:val="22"/>
                <w:lang w:val="mn-MN"/>
              </w:rPr>
            </w:pPr>
          </w:p>
          <w:p w14:paraId="09893003" w14:textId="77777777" w:rsidR="00944C8A" w:rsidRPr="00DD24F5" w:rsidRDefault="00944C8A" w:rsidP="00944C8A">
            <w:pPr>
              <w:jc w:val="center"/>
              <w:rPr>
                <w:rFonts w:ascii="Arial" w:hAnsi="Arial" w:cs="Arial"/>
                <w:sz w:val="22"/>
                <w:szCs w:val="22"/>
                <w:lang w:val="mn-MN"/>
              </w:rPr>
            </w:pPr>
            <w:r>
              <w:rPr>
                <w:rFonts w:ascii="Arial" w:hAnsi="Arial" w:cs="Arial"/>
                <w:sz w:val="22"/>
                <w:szCs w:val="22"/>
                <w:lang w:val="mn-MN"/>
              </w:rPr>
              <w:t>Ерөнхий нягтлан бодогч</w:t>
            </w:r>
          </w:p>
          <w:p w14:paraId="13A999FE" w14:textId="77777777" w:rsidR="00944C8A" w:rsidRPr="00DD24F5" w:rsidRDefault="00944C8A" w:rsidP="00944C8A">
            <w:pPr>
              <w:jc w:val="center"/>
              <w:rPr>
                <w:rFonts w:ascii="Arial" w:hAnsi="Arial" w:cs="Arial"/>
                <w:sz w:val="22"/>
                <w:szCs w:val="22"/>
                <w:lang w:val="mn-MN"/>
              </w:rPr>
            </w:pPr>
          </w:p>
          <w:p w14:paraId="215119B1" w14:textId="74ACDCDD" w:rsidR="00944C8A" w:rsidRPr="00DD24F5" w:rsidRDefault="00944C8A" w:rsidP="00944C8A">
            <w:pPr>
              <w:jc w:val="center"/>
              <w:rPr>
                <w:rFonts w:ascii="Arial" w:hAnsi="Arial" w:cs="Arial"/>
                <w:sz w:val="22"/>
                <w:szCs w:val="22"/>
                <w:lang w:val="mn-MN"/>
              </w:rPr>
            </w:pPr>
          </w:p>
        </w:tc>
      </w:tr>
      <w:tr w:rsidR="00944C8A" w:rsidRPr="00074DCA" w14:paraId="3C476048" w14:textId="77777777" w:rsidTr="00B93FD3">
        <w:trPr>
          <w:trHeight w:val="1323"/>
        </w:trPr>
        <w:tc>
          <w:tcPr>
            <w:tcW w:w="846" w:type="dxa"/>
            <w:vAlign w:val="center"/>
          </w:tcPr>
          <w:p w14:paraId="43424ECD" w14:textId="616BAF53" w:rsidR="00944C8A" w:rsidRDefault="00944C8A" w:rsidP="00944C8A">
            <w:pPr>
              <w:jc w:val="center"/>
              <w:rPr>
                <w:rFonts w:ascii="Arial" w:hAnsi="Arial" w:cs="Arial"/>
                <w:sz w:val="22"/>
                <w:szCs w:val="22"/>
                <w:lang w:val="mn-MN"/>
              </w:rPr>
            </w:pPr>
            <w:r>
              <w:rPr>
                <w:rFonts w:ascii="Arial" w:hAnsi="Arial" w:cs="Arial"/>
                <w:sz w:val="22"/>
                <w:szCs w:val="22"/>
                <w:lang w:val="mn-MN"/>
              </w:rPr>
              <w:t>3.1.4</w:t>
            </w:r>
          </w:p>
        </w:tc>
        <w:tc>
          <w:tcPr>
            <w:tcW w:w="2551" w:type="dxa"/>
          </w:tcPr>
          <w:p w14:paraId="61D5F4AC" w14:textId="2621A2D6" w:rsidR="00944C8A" w:rsidRPr="006431DD" w:rsidRDefault="00944C8A" w:rsidP="00944C8A">
            <w:pPr>
              <w:spacing w:line="276" w:lineRule="auto"/>
              <w:jc w:val="both"/>
              <w:rPr>
                <w:rFonts w:ascii="Arial" w:hAnsi="Arial" w:cs="Arial"/>
                <w:sz w:val="22"/>
                <w:szCs w:val="22"/>
                <w:lang w:val="mn-MN"/>
              </w:rPr>
            </w:pPr>
            <w:r>
              <w:rPr>
                <w:rFonts w:ascii="Arial" w:hAnsi="Arial" w:cs="Arial"/>
                <w:sz w:val="22"/>
                <w:szCs w:val="22"/>
                <w:lang w:val="mn-MN"/>
              </w:rPr>
              <w:t xml:space="preserve">Мэдээллийн ил тод байдлыг </w:t>
            </w:r>
            <w:r w:rsidRPr="00074DCA">
              <w:rPr>
                <w:rFonts w:ascii="Arial" w:hAnsi="Arial" w:cs="Arial"/>
                <w:sz w:val="22"/>
                <w:szCs w:val="22"/>
                <w:lang w:val="mn-MN"/>
              </w:rPr>
              <w:t>“</w:t>
            </w:r>
            <w:r>
              <w:rPr>
                <w:rFonts w:ascii="Arial" w:hAnsi="Arial" w:cs="Arial"/>
                <w:sz w:val="22"/>
                <w:szCs w:val="22"/>
                <w:lang w:val="mn-MN"/>
              </w:rPr>
              <w:t>Шилэн данс</w:t>
            </w:r>
            <w:r w:rsidRPr="00074DCA">
              <w:rPr>
                <w:rFonts w:ascii="Arial" w:hAnsi="Arial" w:cs="Arial"/>
                <w:sz w:val="22"/>
                <w:szCs w:val="22"/>
                <w:lang w:val="mn-MN"/>
              </w:rPr>
              <w:t>”</w:t>
            </w:r>
            <w:r>
              <w:rPr>
                <w:rFonts w:ascii="Arial" w:hAnsi="Arial" w:cs="Arial"/>
                <w:sz w:val="22"/>
                <w:szCs w:val="22"/>
                <w:lang w:val="mn-MN"/>
              </w:rPr>
              <w:t>-нд нээлттэй байршуулах</w:t>
            </w:r>
          </w:p>
        </w:tc>
        <w:tc>
          <w:tcPr>
            <w:tcW w:w="993" w:type="dxa"/>
            <w:vAlign w:val="center"/>
          </w:tcPr>
          <w:p w14:paraId="68186165" w14:textId="4428870A" w:rsidR="00944C8A" w:rsidRPr="00DD24F5" w:rsidRDefault="00944C8A" w:rsidP="00944C8A">
            <w:pPr>
              <w:jc w:val="both"/>
              <w:rPr>
                <w:rFonts w:ascii="Arial" w:hAnsi="Arial" w:cs="Arial"/>
                <w:color w:val="000000"/>
                <w:sz w:val="22"/>
                <w:szCs w:val="22"/>
                <w:lang w:val="mn-MN"/>
              </w:rPr>
            </w:pPr>
            <w:r w:rsidRPr="00DD24F5">
              <w:rPr>
                <w:rFonts w:ascii="Arial" w:hAnsi="Arial" w:cs="Arial"/>
                <w:color w:val="000000"/>
                <w:sz w:val="22"/>
                <w:szCs w:val="22"/>
                <w:lang w:val="mn-MN"/>
              </w:rPr>
              <w:t>Улсын төсөв</w:t>
            </w:r>
          </w:p>
        </w:tc>
        <w:tc>
          <w:tcPr>
            <w:tcW w:w="1842" w:type="dxa"/>
            <w:vAlign w:val="center"/>
          </w:tcPr>
          <w:p w14:paraId="0A5D43A6" w14:textId="5747A540" w:rsidR="00944C8A" w:rsidRPr="00DD24F5" w:rsidRDefault="00944C8A" w:rsidP="00944C8A">
            <w:pPr>
              <w:jc w:val="center"/>
              <w:rPr>
                <w:rFonts w:ascii="Arial" w:hAnsi="Arial" w:cs="Arial"/>
                <w:sz w:val="22"/>
                <w:szCs w:val="22"/>
                <w:lang w:val="mn-MN"/>
              </w:rPr>
            </w:pPr>
            <w:r>
              <w:rPr>
                <w:rFonts w:ascii="Arial" w:hAnsi="Arial" w:cs="Arial"/>
                <w:sz w:val="22"/>
                <w:szCs w:val="22"/>
                <w:lang w:val="mn-MN"/>
              </w:rPr>
              <w:t>Хэрэгжилтийн тоо</w:t>
            </w:r>
          </w:p>
        </w:tc>
        <w:tc>
          <w:tcPr>
            <w:tcW w:w="3828" w:type="dxa"/>
            <w:shd w:val="clear" w:color="auto" w:fill="auto"/>
            <w:vAlign w:val="center"/>
          </w:tcPr>
          <w:p w14:paraId="36F8F69F" w14:textId="4A917B98" w:rsidR="00944C8A" w:rsidRPr="00DD24F5" w:rsidRDefault="00944C8A" w:rsidP="00944C8A">
            <w:pPr>
              <w:ind w:left="204"/>
              <w:jc w:val="center"/>
              <w:rPr>
                <w:rFonts w:ascii="Arial" w:hAnsi="Arial" w:cs="Arial"/>
                <w:sz w:val="22"/>
                <w:szCs w:val="22"/>
                <w:lang w:val="mn-MN"/>
              </w:rPr>
            </w:pPr>
            <w:r>
              <w:rPr>
                <w:rFonts w:ascii="Arial" w:hAnsi="Arial" w:cs="Arial"/>
                <w:sz w:val="22"/>
                <w:szCs w:val="22"/>
                <w:lang w:val="mn-MN"/>
              </w:rPr>
              <w:t>171</w:t>
            </w:r>
          </w:p>
        </w:tc>
        <w:tc>
          <w:tcPr>
            <w:tcW w:w="2272" w:type="dxa"/>
            <w:vAlign w:val="center"/>
          </w:tcPr>
          <w:p w14:paraId="0819F7E6" w14:textId="302D44E6" w:rsidR="00944C8A" w:rsidRPr="00DD24F5" w:rsidRDefault="00944C8A" w:rsidP="00944C8A">
            <w:pPr>
              <w:jc w:val="center"/>
              <w:rPr>
                <w:rFonts w:ascii="Arial" w:hAnsi="Arial" w:cs="Arial"/>
                <w:sz w:val="22"/>
                <w:szCs w:val="22"/>
                <w:lang w:val="mn-MN"/>
              </w:rPr>
            </w:pPr>
            <w:r>
              <w:rPr>
                <w:rFonts w:ascii="Arial" w:hAnsi="Arial" w:cs="Arial"/>
                <w:sz w:val="22"/>
                <w:szCs w:val="22"/>
                <w:lang w:val="mn-MN"/>
              </w:rPr>
              <w:t>171</w:t>
            </w:r>
          </w:p>
        </w:tc>
        <w:tc>
          <w:tcPr>
            <w:tcW w:w="1134" w:type="dxa"/>
          </w:tcPr>
          <w:p w14:paraId="0E25D30C" w14:textId="77777777" w:rsidR="00944C8A" w:rsidRPr="00DD24F5" w:rsidRDefault="00944C8A" w:rsidP="00944C8A">
            <w:pPr>
              <w:jc w:val="center"/>
              <w:rPr>
                <w:rFonts w:ascii="Arial" w:hAnsi="Arial" w:cs="Arial"/>
                <w:sz w:val="22"/>
                <w:szCs w:val="22"/>
                <w:lang w:val="mn-MN"/>
              </w:rPr>
            </w:pPr>
          </w:p>
          <w:p w14:paraId="6747E6A1" w14:textId="5C1E1C7E"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I-IV улирал</w:t>
            </w:r>
          </w:p>
        </w:tc>
        <w:tc>
          <w:tcPr>
            <w:tcW w:w="1276" w:type="dxa"/>
            <w:vAlign w:val="center"/>
          </w:tcPr>
          <w:p w14:paraId="7459F1CC" w14:textId="77777777" w:rsidR="00944C8A" w:rsidRPr="00DD24F5" w:rsidRDefault="00944C8A" w:rsidP="00944C8A">
            <w:pPr>
              <w:jc w:val="center"/>
              <w:rPr>
                <w:rFonts w:ascii="Arial" w:hAnsi="Arial" w:cs="Arial"/>
                <w:sz w:val="22"/>
                <w:szCs w:val="22"/>
                <w:lang w:val="mn-MN"/>
              </w:rPr>
            </w:pPr>
            <w:r>
              <w:rPr>
                <w:rFonts w:ascii="Arial" w:hAnsi="Arial" w:cs="Arial"/>
                <w:sz w:val="22"/>
                <w:szCs w:val="22"/>
                <w:lang w:val="mn-MN"/>
              </w:rPr>
              <w:t>Ерөнхий нягтлан бодогч</w:t>
            </w:r>
          </w:p>
          <w:p w14:paraId="399E047D" w14:textId="77777777" w:rsidR="00944C8A" w:rsidRPr="00DD24F5" w:rsidRDefault="00944C8A" w:rsidP="00944C8A">
            <w:pPr>
              <w:jc w:val="center"/>
              <w:rPr>
                <w:rFonts w:ascii="Arial" w:hAnsi="Arial" w:cs="Arial"/>
                <w:sz w:val="22"/>
                <w:szCs w:val="22"/>
                <w:lang w:val="mn-MN"/>
              </w:rPr>
            </w:pPr>
          </w:p>
          <w:p w14:paraId="4C67918B" w14:textId="77777777" w:rsidR="00944C8A" w:rsidRPr="00DD24F5" w:rsidRDefault="00944C8A" w:rsidP="00944C8A">
            <w:pPr>
              <w:jc w:val="center"/>
              <w:rPr>
                <w:rFonts w:ascii="Arial" w:hAnsi="Arial" w:cs="Arial"/>
                <w:sz w:val="22"/>
                <w:szCs w:val="22"/>
                <w:lang w:val="mn-MN"/>
              </w:rPr>
            </w:pPr>
          </w:p>
        </w:tc>
      </w:tr>
      <w:tr w:rsidR="00944C8A" w:rsidRPr="00DD24F5" w14:paraId="0AEC5A01" w14:textId="77777777" w:rsidTr="00B93FD3">
        <w:trPr>
          <w:trHeight w:val="2056"/>
        </w:trPr>
        <w:tc>
          <w:tcPr>
            <w:tcW w:w="846" w:type="dxa"/>
            <w:vAlign w:val="center"/>
          </w:tcPr>
          <w:p w14:paraId="7E4648D1" w14:textId="2BBEC9A5" w:rsidR="00944C8A" w:rsidRPr="00DD24F5" w:rsidRDefault="00944C8A" w:rsidP="00944C8A">
            <w:pPr>
              <w:jc w:val="center"/>
              <w:rPr>
                <w:rFonts w:ascii="Arial" w:hAnsi="Arial" w:cs="Arial"/>
                <w:sz w:val="22"/>
                <w:szCs w:val="22"/>
                <w:lang w:val="mn-MN"/>
              </w:rPr>
            </w:pPr>
            <w:r>
              <w:rPr>
                <w:rFonts w:ascii="Arial" w:hAnsi="Arial" w:cs="Arial"/>
                <w:sz w:val="22"/>
                <w:szCs w:val="22"/>
                <w:lang w:val="mn-MN"/>
              </w:rPr>
              <w:lastRenderedPageBreak/>
              <w:t>3.1.5</w:t>
            </w:r>
          </w:p>
        </w:tc>
        <w:tc>
          <w:tcPr>
            <w:tcW w:w="2551" w:type="dxa"/>
            <w:vAlign w:val="center"/>
          </w:tcPr>
          <w:p w14:paraId="69648092" w14:textId="73ACCEDD" w:rsidR="00944C8A" w:rsidRPr="00DD24F5" w:rsidRDefault="00944C8A" w:rsidP="00944C8A">
            <w:pPr>
              <w:jc w:val="both"/>
              <w:rPr>
                <w:rFonts w:ascii="Arial" w:hAnsi="Arial" w:cs="Arial"/>
                <w:sz w:val="22"/>
                <w:szCs w:val="22"/>
                <w:lang w:val="mn-MN"/>
              </w:rPr>
            </w:pPr>
            <w:r w:rsidRPr="00DD24F5">
              <w:rPr>
                <w:rFonts w:ascii="Arial" w:hAnsi="Arial" w:cs="Arial"/>
                <w:sz w:val="22"/>
                <w:szCs w:val="22"/>
                <w:lang w:val="mn-MN"/>
              </w:rPr>
              <w:t>Байгууллагын эд хөрөнгийг зүй зохистой ашиглах, хадгала</w:t>
            </w:r>
            <w:r>
              <w:rPr>
                <w:rFonts w:ascii="Arial" w:hAnsi="Arial" w:cs="Arial"/>
                <w:sz w:val="22"/>
                <w:szCs w:val="22"/>
                <w:lang w:val="mn-MN"/>
              </w:rPr>
              <w:t xml:space="preserve">лт </w:t>
            </w:r>
            <w:r w:rsidRPr="00DD24F5">
              <w:rPr>
                <w:rFonts w:ascii="Arial" w:hAnsi="Arial" w:cs="Arial"/>
                <w:sz w:val="22"/>
                <w:szCs w:val="22"/>
                <w:lang w:val="mn-MN"/>
              </w:rPr>
              <w:t>хамгаала</w:t>
            </w:r>
            <w:r>
              <w:rPr>
                <w:rFonts w:ascii="Arial" w:hAnsi="Arial" w:cs="Arial"/>
                <w:sz w:val="22"/>
                <w:szCs w:val="22"/>
                <w:lang w:val="mn-MN"/>
              </w:rPr>
              <w:t>лтыг сайжруулах</w:t>
            </w:r>
            <w:r w:rsidRPr="00DD24F5">
              <w:rPr>
                <w:rFonts w:ascii="Arial" w:hAnsi="Arial" w:cs="Arial"/>
                <w:sz w:val="22"/>
                <w:szCs w:val="22"/>
                <w:lang w:val="mn-MN"/>
              </w:rPr>
              <w:t xml:space="preserve">, зөрчил дутагдалгүй ажиллаж, хөрөнгийн тооллогыг </w:t>
            </w:r>
            <w:r>
              <w:rPr>
                <w:rFonts w:ascii="Arial" w:hAnsi="Arial" w:cs="Arial"/>
                <w:sz w:val="22"/>
                <w:szCs w:val="22"/>
                <w:lang w:val="mn-MN"/>
              </w:rPr>
              <w:t>хагас, бүтэн жилээр</w:t>
            </w:r>
            <w:r w:rsidRPr="00DD24F5">
              <w:rPr>
                <w:rFonts w:ascii="Arial" w:hAnsi="Arial" w:cs="Arial"/>
                <w:sz w:val="22"/>
                <w:szCs w:val="22"/>
                <w:lang w:val="mn-MN"/>
              </w:rPr>
              <w:t xml:space="preserve"> 2 удаа хийсэн байна</w:t>
            </w:r>
            <w:r w:rsidRPr="00C232D1">
              <w:rPr>
                <w:rFonts w:ascii="Arial" w:hAnsi="Arial" w:cs="Arial"/>
                <w:sz w:val="22"/>
                <w:szCs w:val="22"/>
                <w:lang w:val="mn-MN"/>
              </w:rPr>
              <w:t>.</w:t>
            </w:r>
          </w:p>
        </w:tc>
        <w:tc>
          <w:tcPr>
            <w:tcW w:w="993" w:type="dxa"/>
            <w:vAlign w:val="center"/>
          </w:tcPr>
          <w:p w14:paraId="47CB569B" w14:textId="77777777" w:rsidR="00944C8A" w:rsidRPr="00DD24F5" w:rsidRDefault="00944C8A" w:rsidP="00944C8A">
            <w:pPr>
              <w:rPr>
                <w:rFonts w:ascii="Arial" w:hAnsi="Arial" w:cs="Arial"/>
                <w:sz w:val="22"/>
                <w:szCs w:val="22"/>
                <w:lang w:val="mn-MN"/>
              </w:rPr>
            </w:pPr>
          </w:p>
          <w:p w14:paraId="4FA54A9D" w14:textId="578C98B6"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Улсын төсөв</w:t>
            </w:r>
          </w:p>
        </w:tc>
        <w:tc>
          <w:tcPr>
            <w:tcW w:w="1842" w:type="dxa"/>
            <w:vAlign w:val="center"/>
          </w:tcPr>
          <w:p w14:paraId="132C4041" w14:textId="74129FF6"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Тооллогын тоо</w:t>
            </w:r>
          </w:p>
        </w:tc>
        <w:tc>
          <w:tcPr>
            <w:tcW w:w="3828" w:type="dxa"/>
            <w:shd w:val="clear" w:color="auto" w:fill="auto"/>
            <w:vAlign w:val="center"/>
          </w:tcPr>
          <w:p w14:paraId="7A6195A8" w14:textId="098FA84A"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2 удаа</w:t>
            </w:r>
          </w:p>
        </w:tc>
        <w:tc>
          <w:tcPr>
            <w:tcW w:w="2272" w:type="dxa"/>
            <w:vAlign w:val="center"/>
          </w:tcPr>
          <w:p w14:paraId="4EC0D26A" w14:textId="06476768"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2 удаа</w:t>
            </w:r>
          </w:p>
        </w:tc>
        <w:tc>
          <w:tcPr>
            <w:tcW w:w="1134" w:type="dxa"/>
            <w:vAlign w:val="center"/>
          </w:tcPr>
          <w:p w14:paraId="5655175B" w14:textId="5040E4A2"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I-IV улирал</w:t>
            </w:r>
          </w:p>
        </w:tc>
        <w:tc>
          <w:tcPr>
            <w:tcW w:w="1276" w:type="dxa"/>
            <w:vAlign w:val="center"/>
          </w:tcPr>
          <w:p w14:paraId="305ED86A" w14:textId="77777777" w:rsidR="00944C8A" w:rsidRDefault="00944C8A" w:rsidP="00944C8A">
            <w:pPr>
              <w:jc w:val="center"/>
              <w:rPr>
                <w:rFonts w:ascii="Arial" w:hAnsi="Arial" w:cs="Arial"/>
                <w:sz w:val="22"/>
                <w:szCs w:val="22"/>
                <w:lang w:val="mn-MN"/>
              </w:rPr>
            </w:pPr>
          </w:p>
          <w:p w14:paraId="5B59DEE7" w14:textId="77777777" w:rsidR="00944C8A" w:rsidRPr="00DD24F5" w:rsidRDefault="00944C8A" w:rsidP="00944C8A">
            <w:pPr>
              <w:jc w:val="center"/>
              <w:rPr>
                <w:rFonts w:ascii="Arial" w:hAnsi="Arial" w:cs="Arial"/>
                <w:sz w:val="22"/>
                <w:szCs w:val="22"/>
                <w:lang w:val="mn-MN"/>
              </w:rPr>
            </w:pPr>
          </w:p>
          <w:p w14:paraId="2F90A6C0" w14:textId="77777777" w:rsidR="00944C8A" w:rsidRPr="00DD24F5" w:rsidRDefault="00944C8A" w:rsidP="00944C8A">
            <w:pPr>
              <w:jc w:val="center"/>
              <w:rPr>
                <w:rFonts w:ascii="Arial" w:hAnsi="Arial" w:cs="Arial"/>
                <w:sz w:val="22"/>
                <w:szCs w:val="22"/>
                <w:lang w:val="mn-MN"/>
              </w:rPr>
            </w:pPr>
            <w:r>
              <w:rPr>
                <w:rFonts w:ascii="Arial" w:hAnsi="Arial" w:cs="Arial"/>
                <w:sz w:val="22"/>
                <w:szCs w:val="22"/>
                <w:lang w:val="mn-MN"/>
              </w:rPr>
              <w:t>Ерөнхий нягтлан бодогч</w:t>
            </w:r>
          </w:p>
          <w:p w14:paraId="56E78529" w14:textId="0F4F8AA1" w:rsidR="00944C8A" w:rsidRPr="00DD24F5" w:rsidRDefault="00944C8A" w:rsidP="00944C8A">
            <w:pPr>
              <w:jc w:val="center"/>
              <w:rPr>
                <w:rFonts w:ascii="Arial" w:hAnsi="Arial" w:cs="Arial"/>
                <w:sz w:val="22"/>
                <w:szCs w:val="22"/>
                <w:lang w:val="mn-MN"/>
              </w:rPr>
            </w:pPr>
          </w:p>
        </w:tc>
      </w:tr>
      <w:tr w:rsidR="00944C8A" w:rsidRPr="000F3262" w14:paraId="6D13019A" w14:textId="77777777" w:rsidTr="00B93FD3">
        <w:tc>
          <w:tcPr>
            <w:tcW w:w="846" w:type="dxa"/>
          </w:tcPr>
          <w:p w14:paraId="1562BD79" w14:textId="77777777" w:rsidR="00944C8A" w:rsidRPr="000F3262" w:rsidRDefault="00944C8A" w:rsidP="00944C8A">
            <w:pPr>
              <w:jc w:val="both"/>
              <w:rPr>
                <w:rFonts w:ascii="Arial" w:hAnsi="Arial" w:cs="Arial"/>
                <w:sz w:val="22"/>
                <w:szCs w:val="22"/>
                <w:lang w:val="mn-MN"/>
              </w:rPr>
            </w:pPr>
          </w:p>
          <w:p w14:paraId="080B7C90" w14:textId="77777777" w:rsidR="00944C8A" w:rsidRPr="000F3262" w:rsidRDefault="00944C8A" w:rsidP="00944C8A">
            <w:pPr>
              <w:jc w:val="both"/>
              <w:rPr>
                <w:rFonts w:ascii="Arial" w:hAnsi="Arial" w:cs="Arial"/>
                <w:sz w:val="22"/>
                <w:szCs w:val="22"/>
                <w:lang w:val="mn-MN"/>
              </w:rPr>
            </w:pPr>
          </w:p>
          <w:p w14:paraId="28458AB8" w14:textId="33A03471" w:rsidR="00944C8A" w:rsidRPr="000F3262" w:rsidRDefault="00944C8A" w:rsidP="00944C8A">
            <w:pPr>
              <w:jc w:val="both"/>
              <w:rPr>
                <w:rFonts w:ascii="Arial" w:hAnsi="Arial" w:cs="Arial"/>
                <w:sz w:val="22"/>
                <w:szCs w:val="22"/>
                <w:lang w:val="mn-MN"/>
              </w:rPr>
            </w:pPr>
            <w:r w:rsidRPr="000F3262">
              <w:rPr>
                <w:rFonts w:ascii="Arial" w:hAnsi="Arial" w:cs="Arial"/>
                <w:sz w:val="22"/>
                <w:szCs w:val="22"/>
                <w:lang w:val="mn-MN"/>
              </w:rPr>
              <w:t>3.1.6</w:t>
            </w:r>
          </w:p>
        </w:tc>
        <w:tc>
          <w:tcPr>
            <w:tcW w:w="2551" w:type="dxa"/>
          </w:tcPr>
          <w:p w14:paraId="0EE76AB8" w14:textId="597705AB" w:rsidR="00944C8A" w:rsidRPr="000F3262" w:rsidRDefault="00944C8A" w:rsidP="00944C8A">
            <w:pPr>
              <w:spacing w:line="276" w:lineRule="auto"/>
              <w:jc w:val="both"/>
              <w:rPr>
                <w:rFonts w:ascii="Arial" w:eastAsia="Malgun Gothic" w:hAnsi="Arial" w:cs="Arial"/>
                <w:sz w:val="22"/>
                <w:szCs w:val="22"/>
                <w:lang w:val="mn-MN"/>
              </w:rPr>
            </w:pPr>
            <w:r w:rsidRPr="000F3262">
              <w:rPr>
                <w:rFonts w:ascii="Arial" w:hAnsi="Arial" w:cs="Arial"/>
                <w:sz w:val="22"/>
                <w:szCs w:val="22"/>
                <w:lang w:val="mn-MN"/>
              </w:rPr>
              <w:t>Төрийн өмчийн бодлого зохицуулалтын газарт “Төрийн болон орон нутгийн үл хөдлөх хөрөнгийн дахин үнэлгээний” тайланг хуулийн хугацаанд н</w:t>
            </w:r>
            <w:r>
              <w:rPr>
                <w:rFonts w:ascii="Arial" w:hAnsi="Arial" w:cs="Arial"/>
                <w:sz w:val="22"/>
                <w:szCs w:val="22"/>
                <w:lang w:val="mn-MN"/>
              </w:rPr>
              <w:t>ь гаргаж өгөх, гэрээний биелэлт</w:t>
            </w:r>
            <w:r w:rsidRPr="000F3262">
              <w:rPr>
                <w:rFonts w:ascii="Arial" w:hAnsi="Arial" w:cs="Arial"/>
                <w:sz w:val="22"/>
                <w:szCs w:val="22"/>
                <w:lang w:val="mn-MN"/>
              </w:rPr>
              <w:t>.</w:t>
            </w:r>
          </w:p>
        </w:tc>
        <w:tc>
          <w:tcPr>
            <w:tcW w:w="993" w:type="dxa"/>
          </w:tcPr>
          <w:p w14:paraId="378333BE" w14:textId="77777777" w:rsidR="00944C8A" w:rsidRPr="000F3262" w:rsidRDefault="00944C8A" w:rsidP="00944C8A">
            <w:pPr>
              <w:jc w:val="both"/>
              <w:rPr>
                <w:rFonts w:ascii="Arial" w:hAnsi="Arial" w:cs="Arial"/>
                <w:sz w:val="22"/>
                <w:szCs w:val="22"/>
                <w:lang w:val="mn-MN"/>
              </w:rPr>
            </w:pPr>
          </w:p>
          <w:p w14:paraId="1A7CCB2B" w14:textId="77777777" w:rsidR="00944C8A" w:rsidRPr="000F3262" w:rsidRDefault="00944C8A" w:rsidP="00944C8A">
            <w:pPr>
              <w:jc w:val="both"/>
              <w:rPr>
                <w:rFonts w:ascii="Arial" w:hAnsi="Arial" w:cs="Arial"/>
                <w:sz w:val="22"/>
                <w:szCs w:val="22"/>
                <w:lang w:val="mn-MN"/>
              </w:rPr>
            </w:pPr>
          </w:p>
          <w:p w14:paraId="5EF5DF52" w14:textId="1949B56A" w:rsidR="00944C8A" w:rsidRPr="000F3262" w:rsidRDefault="00944C8A" w:rsidP="00944C8A">
            <w:pPr>
              <w:jc w:val="both"/>
              <w:rPr>
                <w:rFonts w:ascii="Arial" w:hAnsi="Arial" w:cs="Arial"/>
                <w:sz w:val="22"/>
                <w:szCs w:val="22"/>
                <w:lang w:val="mn-MN"/>
              </w:rPr>
            </w:pPr>
            <w:r w:rsidRPr="000F3262">
              <w:rPr>
                <w:rFonts w:ascii="Arial" w:hAnsi="Arial" w:cs="Arial"/>
                <w:sz w:val="22"/>
                <w:szCs w:val="22"/>
                <w:lang w:val="mn-MN"/>
              </w:rPr>
              <w:t>Улсын төсөв</w:t>
            </w:r>
          </w:p>
        </w:tc>
        <w:tc>
          <w:tcPr>
            <w:tcW w:w="1842" w:type="dxa"/>
          </w:tcPr>
          <w:p w14:paraId="413F54A4" w14:textId="77777777" w:rsidR="00944C8A" w:rsidRPr="000F3262" w:rsidRDefault="00944C8A" w:rsidP="00944C8A">
            <w:pPr>
              <w:jc w:val="both"/>
              <w:rPr>
                <w:rFonts w:ascii="Arial" w:hAnsi="Arial" w:cs="Arial"/>
                <w:sz w:val="22"/>
                <w:szCs w:val="22"/>
                <w:lang w:val="mn-MN"/>
              </w:rPr>
            </w:pPr>
          </w:p>
          <w:p w14:paraId="359EF6EC" w14:textId="77777777" w:rsidR="00944C8A" w:rsidRPr="000F3262" w:rsidRDefault="00944C8A" w:rsidP="00944C8A">
            <w:pPr>
              <w:jc w:val="both"/>
              <w:rPr>
                <w:rFonts w:ascii="Arial" w:hAnsi="Arial" w:cs="Arial"/>
                <w:sz w:val="22"/>
                <w:szCs w:val="22"/>
                <w:lang w:val="mn-MN"/>
              </w:rPr>
            </w:pPr>
          </w:p>
          <w:p w14:paraId="19853BC3" w14:textId="6776A6F2" w:rsidR="00944C8A" w:rsidRPr="000F3262" w:rsidRDefault="00944C8A" w:rsidP="00944C8A">
            <w:pPr>
              <w:jc w:val="both"/>
              <w:rPr>
                <w:rFonts w:ascii="Arial" w:hAnsi="Arial" w:cs="Arial"/>
                <w:sz w:val="22"/>
                <w:szCs w:val="22"/>
                <w:lang w:val="mn-MN"/>
              </w:rPr>
            </w:pPr>
            <w:r w:rsidRPr="000F3262">
              <w:rPr>
                <w:rFonts w:ascii="Arial" w:hAnsi="Arial" w:cs="Arial"/>
                <w:sz w:val="22"/>
                <w:szCs w:val="22"/>
                <w:lang w:val="mn-MN"/>
              </w:rPr>
              <w:t>Гэрээний биелэлтийн хувь</w:t>
            </w:r>
          </w:p>
        </w:tc>
        <w:tc>
          <w:tcPr>
            <w:tcW w:w="3828" w:type="dxa"/>
            <w:shd w:val="clear" w:color="auto" w:fill="auto"/>
            <w:vAlign w:val="center"/>
          </w:tcPr>
          <w:p w14:paraId="05C8AF64" w14:textId="0ED7C558" w:rsidR="00944C8A" w:rsidRPr="000F3262" w:rsidRDefault="00944C8A" w:rsidP="00944C8A">
            <w:pPr>
              <w:jc w:val="center"/>
              <w:rPr>
                <w:rFonts w:ascii="Arial" w:eastAsia="Times New Roman" w:hAnsi="Arial" w:cs="Arial"/>
                <w:sz w:val="22"/>
                <w:szCs w:val="22"/>
                <w:lang w:val="mn-MN"/>
              </w:rPr>
            </w:pPr>
            <w:r w:rsidRPr="000F3262">
              <w:rPr>
                <w:rFonts w:ascii="Arial" w:eastAsia="Times New Roman" w:hAnsi="Arial" w:cs="Arial"/>
                <w:sz w:val="22"/>
                <w:szCs w:val="22"/>
                <w:lang w:val="mn-MN"/>
              </w:rPr>
              <w:t>92</w:t>
            </w:r>
            <w:r w:rsidRPr="000F3262">
              <w:rPr>
                <w:rFonts w:ascii="Arial" w:eastAsia="Times New Roman" w:hAnsi="Arial" w:cs="Arial"/>
                <w:sz w:val="22"/>
                <w:szCs w:val="22"/>
              </w:rPr>
              <w:t>%</w:t>
            </w:r>
          </w:p>
          <w:p w14:paraId="27525BB1" w14:textId="0F6A6ACB" w:rsidR="00944C8A" w:rsidRPr="000F3262" w:rsidRDefault="00944C8A" w:rsidP="00944C8A">
            <w:pPr>
              <w:jc w:val="center"/>
              <w:rPr>
                <w:rFonts w:ascii="Arial" w:hAnsi="Arial" w:cs="Arial"/>
                <w:sz w:val="22"/>
                <w:szCs w:val="22"/>
                <w:lang w:val="mn-MN"/>
              </w:rPr>
            </w:pPr>
          </w:p>
        </w:tc>
        <w:tc>
          <w:tcPr>
            <w:tcW w:w="2272" w:type="dxa"/>
            <w:vAlign w:val="center"/>
          </w:tcPr>
          <w:p w14:paraId="60B81DEC" w14:textId="06AFEC42" w:rsidR="00944C8A" w:rsidRPr="000F3262" w:rsidRDefault="00944C8A" w:rsidP="00944C8A">
            <w:pPr>
              <w:jc w:val="center"/>
              <w:rPr>
                <w:rFonts w:ascii="Arial" w:hAnsi="Arial" w:cs="Arial"/>
                <w:sz w:val="22"/>
                <w:szCs w:val="22"/>
                <w:lang w:val="mn-MN"/>
              </w:rPr>
            </w:pPr>
            <w:r w:rsidRPr="000F3262">
              <w:rPr>
                <w:rFonts w:ascii="Arial" w:eastAsia="Times New Roman" w:hAnsi="Arial" w:cs="Arial"/>
                <w:sz w:val="22"/>
                <w:szCs w:val="22"/>
                <w:lang w:val="mn-MN"/>
              </w:rPr>
              <w:t>9</w:t>
            </w:r>
            <w:r>
              <w:rPr>
                <w:rFonts w:ascii="Arial" w:eastAsia="Times New Roman" w:hAnsi="Arial" w:cs="Arial"/>
                <w:sz w:val="22"/>
                <w:szCs w:val="22"/>
                <w:lang w:val="mn-MN"/>
              </w:rPr>
              <w:t>2</w:t>
            </w:r>
            <w:r w:rsidRPr="000F3262">
              <w:rPr>
                <w:rFonts w:ascii="Arial" w:eastAsia="Times New Roman" w:hAnsi="Arial" w:cs="Arial"/>
                <w:sz w:val="22"/>
                <w:szCs w:val="22"/>
              </w:rPr>
              <w:t>%</w:t>
            </w:r>
          </w:p>
        </w:tc>
        <w:tc>
          <w:tcPr>
            <w:tcW w:w="1134" w:type="dxa"/>
          </w:tcPr>
          <w:p w14:paraId="3DC420DE" w14:textId="77777777" w:rsidR="00944C8A" w:rsidRPr="000F3262" w:rsidRDefault="00944C8A" w:rsidP="00944C8A">
            <w:pPr>
              <w:jc w:val="center"/>
              <w:rPr>
                <w:rFonts w:ascii="Arial" w:hAnsi="Arial" w:cs="Arial"/>
                <w:sz w:val="22"/>
                <w:szCs w:val="22"/>
                <w:lang w:val="mn-MN"/>
              </w:rPr>
            </w:pPr>
          </w:p>
          <w:p w14:paraId="067D4297" w14:textId="77777777" w:rsidR="00944C8A" w:rsidRPr="000F3262" w:rsidRDefault="00944C8A" w:rsidP="00944C8A">
            <w:pPr>
              <w:jc w:val="center"/>
              <w:rPr>
                <w:rFonts w:ascii="Arial" w:hAnsi="Arial" w:cs="Arial"/>
                <w:sz w:val="22"/>
                <w:szCs w:val="22"/>
                <w:lang w:val="mn-MN"/>
              </w:rPr>
            </w:pPr>
          </w:p>
          <w:p w14:paraId="282DB456" w14:textId="77777777" w:rsidR="00944C8A" w:rsidRPr="000F3262" w:rsidRDefault="00944C8A" w:rsidP="00944C8A">
            <w:pPr>
              <w:jc w:val="center"/>
              <w:rPr>
                <w:rFonts w:ascii="Arial" w:hAnsi="Arial" w:cs="Arial"/>
                <w:sz w:val="22"/>
                <w:szCs w:val="22"/>
                <w:lang w:val="mn-MN"/>
              </w:rPr>
            </w:pPr>
          </w:p>
          <w:p w14:paraId="1260DD33" w14:textId="478954E3" w:rsidR="00944C8A" w:rsidRPr="000F3262" w:rsidRDefault="00944C8A" w:rsidP="00944C8A">
            <w:pPr>
              <w:jc w:val="center"/>
              <w:rPr>
                <w:rFonts w:ascii="Arial" w:hAnsi="Arial" w:cs="Arial"/>
                <w:sz w:val="22"/>
                <w:szCs w:val="22"/>
                <w:lang w:val="mn-MN"/>
              </w:rPr>
            </w:pPr>
            <w:r w:rsidRPr="000F3262">
              <w:rPr>
                <w:rFonts w:ascii="Arial" w:hAnsi="Arial" w:cs="Arial"/>
                <w:sz w:val="22"/>
                <w:szCs w:val="22"/>
                <w:lang w:val="mn-MN"/>
              </w:rPr>
              <w:t>I-IV улирал</w:t>
            </w:r>
          </w:p>
        </w:tc>
        <w:tc>
          <w:tcPr>
            <w:tcW w:w="1276" w:type="dxa"/>
            <w:vAlign w:val="center"/>
          </w:tcPr>
          <w:p w14:paraId="039B30D3" w14:textId="77777777" w:rsidR="00944C8A" w:rsidRPr="000F3262" w:rsidRDefault="00944C8A" w:rsidP="00944C8A">
            <w:pPr>
              <w:jc w:val="center"/>
              <w:rPr>
                <w:rFonts w:ascii="Arial" w:hAnsi="Arial" w:cs="Arial"/>
                <w:sz w:val="22"/>
                <w:szCs w:val="22"/>
                <w:lang w:val="mn-MN"/>
              </w:rPr>
            </w:pPr>
          </w:p>
          <w:p w14:paraId="21C924E1" w14:textId="77777777" w:rsidR="00944C8A" w:rsidRPr="000F3262" w:rsidRDefault="00944C8A" w:rsidP="00944C8A">
            <w:pPr>
              <w:jc w:val="center"/>
              <w:rPr>
                <w:rFonts w:ascii="Arial" w:hAnsi="Arial" w:cs="Arial"/>
                <w:sz w:val="22"/>
                <w:szCs w:val="22"/>
                <w:lang w:val="mn-MN"/>
              </w:rPr>
            </w:pPr>
            <w:r w:rsidRPr="000F3262">
              <w:rPr>
                <w:rFonts w:ascii="Arial" w:hAnsi="Arial" w:cs="Arial"/>
                <w:sz w:val="22"/>
                <w:szCs w:val="22"/>
                <w:lang w:val="mn-MN"/>
              </w:rPr>
              <w:t>Ерөнхий нягтлан бодогч</w:t>
            </w:r>
          </w:p>
          <w:p w14:paraId="2DDC075B" w14:textId="4A9E097B" w:rsidR="00944C8A" w:rsidRPr="000F3262" w:rsidRDefault="00944C8A" w:rsidP="00944C8A">
            <w:pPr>
              <w:jc w:val="center"/>
              <w:rPr>
                <w:rFonts w:ascii="Arial" w:hAnsi="Arial" w:cs="Arial"/>
                <w:sz w:val="22"/>
                <w:szCs w:val="22"/>
                <w:lang w:val="mn-MN"/>
              </w:rPr>
            </w:pPr>
          </w:p>
        </w:tc>
      </w:tr>
      <w:tr w:rsidR="00944C8A" w:rsidRPr="00DD24F5" w14:paraId="7D606390" w14:textId="77777777" w:rsidTr="000F3262">
        <w:tc>
          <w:tcPr>
            <w:tcW w:w="846" w:type="dxa"/>
          </w:tcPr>
          <w:p w14:paraId="3BB65D3B" w14:textId="77777777" w:rsidR="00944C8A" w:rsidRDefault="00944C8A" w:rsidP="00944C8A">
            <w:pPr>
              <w:jc w:val="center"/>
              <w:rPr>
                <w:rFonts w:ascii="Arial" w:hAnsi="Arial" w:cs="Arial"/>
                <w:sz w:val="22"/>
                <w:szCs w:val="22"/>
                <w:lang w:val="mn-MN"/>
              </w:rPr>
            </w:pPr>
          </w:p>
          <w:p w14:paraId="41E6222F" w14:textId="374C0F95" w:rsidR="00944C8A" w:rsidRPr="00DD24F5" w:rsidRDefault="00944C8A" w:rsidP="00944C8A">
            <w:pPr>
              <w:jc w:val="center"/>
              <w:rPr>
                <w:rFonts w:ascii="Arial" w:hAnsi="Arial" w:cs="Arial"/>
                <w:sz w:val="22"/>
                <w:szCs w:val="22"/>
                <w:lang w:val="mn-MN"/>
              </w:rPr>
            </w:pPr>
            <w:r>
              <w:rPr>
                <w:rFonts w:ascii="Arial" w:hAnsi="Arial" w:cs="Arial"/>
                <w:sz w:val="22"/>
                <w:szCs w:val="22"/>
                <w:lang w:val="mn-MN"/>
              </w:rPr>
              <w:t>3.1.7</w:t>
            </w:r>
          </w:p>
        </w:tc>
        <w:tc>
          <w:tcPr>
            <w:tcW w:w="2551" w:type="dxa"/>
            <w:vAlign w:val="center"/>
          </w:tcPr>
          <w:p w14:paraId="34BA2F8E" w14:textId="5A092A42" w:rsidR="00944C8A" w:rsidRPr="00DD24F5" w:rsidRDefault="00944C8A" w:rsidP="00944C8A">
            <w:pPr>
              <w:spacing w:before="60" w:after="60"/>
              <w:jc w:val="both"/>
              <w:rPr>
                <w:rFonts w:ascii="Arial" w:hAnsi="Arial" w:cs="Arial"/>
                <w:sz w:val="22"/>
                <w:szCs w:val="22"/>
                <w:lang w:val="mn-MN"/>
              </w:rPr>
            </w:pPr>
            <w:r w:rsidRPr="00DD24F5">
              <w:rPr>
                <w:rFonts w:ascii="Arial" w:hAnsi="Arial" w:cs="Arial"/>
                <w:sz w:val="22"/>
                <w:szCs w:val="22"/>
                <w:lang w:val="mn-MN"/>
              </w:rPr>
              <w:t>Цаг уу</w:t>
            </w:r>
            <w:r>
              <w:rPr>
                <w:rFonts w:ascii="Arial" w:hAnsi="Arial" w:cs="Arial"/>
                <w:sz w:val="22"/>
                <w:szCs w:val="22"/>
                <w:lang w:val="mn-MN"/>
              </w:rPr>
              <w:t>рын өртөөний барилга шинээр барих үйл явцад гарах зардлыг дээд газар танилцуулж гарах төсвийг танилцуулж ажиллана</w:t>
            </w:r>
          </w:p>
        </w:tc>
        <w:tc>
          <w:tcPr>
            <w:tcW w:w="993" w:type="dxa"/>
            <w:vAlign w:val="center"/>
          </w:tcPr>
          <w:p w14:paraId="65BF2331" w14:textId="62FD0A33"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Улсын төсөв</w:t>
            </w:r>
          </w:p>
        </w:tc>
        <w:tc>
          <w:tcPr>
            <w:tcW w:w="1842" w:type="dxa"/>
            <w:vAlign w:val="center"/>
          </w:tcPr>
          <w:p w14:paraId="70B5E903" w14:textId="2249B832" w:rsidR="00944C8A" w:rsidRPr="00DD24F5" w:rsidRDefault="00944C8A" w:rsidP="00944C8A">
            <w:pPr>
              <w:jc w:val="center"/>
              <w:rPr>
                <w:rFonts w:ascii="Arial" w:hAnsi="Arial" w:cs="Arial"/>
                <w:sz w:val="22"/>
                <w:szCs w:val="22"/>
                <w:lang w:val="mn-MN"/>
              </w:rPr>
            </w:pPr>
            <w:r>
              <w:rPr>
                <w:rFonts w:ascii="Arial" w:hAnsi="Arial" w:cs="Arial"/>
                <w:sz w:val="22"/>
                <w:szCs w:val="22"/>
                <w:lang w:val="mn-MN"/>
              </w:rPr>
              <w:t>Ө</w:t>
            </w:r>
            <w:r w:rsidRPr="00DD24F5">
              <w:rPr>
                <w:rFonts w:ascii="Arial" w:hAnsi="Arial" w:cs="Arial"/>
                <w:sz w:val="22"/>
                <w:szCs w:val="22"/>
                <w:lang w:val="mn-MN"/>
              </w:rPr>
              <w:t>ртөөний</w:t>
            </w:r>
            <w:r>
              <w:rPr>
                <w:rFonts w:ascii="Arial" w:hAnsi="Arial" w:cs="Arial"/>
                <w:sz w:val="22"/>
                <w:szCs w:val="22"/>
                <w:lang w:val="mn-MN"/>
              </w:rPr>
              <w:t xml:space="preserve"> барилгын</w:t>
            </w:r>
            <w:r w:rsidRPr="00DD24F5">
              <w:rPr>
                <w:rFonts w:ascii="Arial" w:hAnsi="Arial" w:cs="Arial"/>
                <w:sz w:val="22"/>
                <w:szCs w:val="22"/>
                <w:lang w:val="mn-MN"/>
              </w:rPr>
              <w:t xml:space="preserve"> тоо</w:t>
            </w:r>
          </w:p>
        </w:tc>
        <w:tc>
          <w:tcPr>
            <w:tcW w:w="3828" w:type="dxa"/>
            <w:shd w:val="clear" w:color="auto" w:fill="auto"/>
            <w:vAlign w:val="center"/>
          </w:tcPr>
          <w:p w14:paraId="0DB90C9B" w14:textId="11582BCE" w:rsidR="00944C8A" w:rsidRPr="006431DD" w:rsidRDefault="00944C8A" w:rsidP="00944C8A">
            <w:pPr>
              <w:jc w:val="center"/>
              <w:rPr>
                <w:rFonts w:ascii="Arial" w:eastAsia="Times New Roman" w:hAnsi="Arial" w:cs="Arial"/>
                <w:sz w:val="22"/>
                <w:szCs w:val="22"/>
                <w:lang w:val="mn-MN"/>
              </w:rPr>
            </w:pPr>
            <w:r>
              <w:rPr>
                <w:rFonts w:ascii="Arial" w:eastAsia="Times New Roman" w:hAnsi="Arial" w:cs="Arial"/>
                <w:sz w:val="22"/>
                <w:szCs w:val="22"/>
                <w:lang w:val="mn-MN"/>
              </w:rPr>
              <w:t>0</w:t>
            </w:r>
          </w:p>
        </w:tc>
        <w:tc>
          <w:tcPr>
            <w:tcW w:w="2272" w:type="dxa"/>
            <w:vAlign w:val="center"/>
          </w:tcPr>
          <w:p w14:paraId="0F255B2C" w14:textId="6937ACCA" w:rsidR="00944C8A" w:rsidRPr="007734AA" w:rsidRDefault="00944C8A" w:rsidP="00944C8A">
            <w:pPr>
              <w:jc w:val="center"/>
              <w:rPr>
                <w:rFonts w:ascii="Arial" w:eastAsia="Times New Roman" w:hAnsi="Arial" w:cs="Arial"/>
                <w:sz w:val="22"/>
                <w:szCs w:val="22"/>
                <w:lang w:val="mn-MN"/>
              </w:rPr>
            </w:pPr>
            <w:r>
              <w:rPr>
                <w:rFonts w:ascii="Arial" w:eastAsia="Times New Roman" w:hAnsi="Arial" w:cs="Arial"/>
                <w:sz w:val="22"/>
                <w:szCs w:val="22"/>
                <w:lang w:val="mn-MN"/>
              </w:rPr>
              <w:t>Тухай бүрд</w:t>
            </w:r>
          </w:p>
        </w:tc>
        <w:tc>
          <w:tcPr>
            <w:tcW w:w="1134" w:type="dxa"/>
            <w:vAlign w:val="center"/>
          </w:tcPr>
          <w:p w14:paraId="272757B1" w14:textId="7D6A3577"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I-IV улирал</w:t>
            </w:r>
          </w:p>
        </w:tc>
        <w:tc>
          <w:tcPr>
            <w:tcW w:w="1276" w:type="dxa"/>
            <w:vAlign w:val="center"/>
          </w:tcPr>
          <w:p w14:paraId="2B5BD753" w14:textId="4006AFAD" w:rsidR="00944C8A" w:rsidRPr="00DD24F5" w:rsidRDefault="00944C8A" w:rsidP="00944C8A">
            <w:pPr>
              <w:jc w:val="center"/>
              <w:rPr>
                <w:rFonts w:ascii="Arial" w:hAnsi="Arial" w:cs="Arial"/>
                <w:sz w:val="22"/>
                <w:szCs w:val="22"/>
                <w:lang w:val="mn-MN"/>
              </w:rPr>
            </w:pPr>
            <w:r>
              <w:rPr>
                <w:rFonts w:ascii="Arial" w:hAnsi="Arial" w:cs="Arial"/>
                <w:sz w:val="22"/>
                <w:szCs w:val="22"/>
                <w:lang w:val="mn-MN"/>
              </w:rPr>
              <w:t>УБ УЦУОШТ</w:t>
            </w:r>
          </w:p>
        </w:tc>
      </w:tr>
      <w:tr w:rsidR="00944C8A" w:rsidRPr="00DD24F5" w14:paraId="3AD40639" w14:textId="77777777" w:rsidTr="00DE453A">
        <w:tc>
          <w:tcPr>
            <w:tcW w:w="846" w:type="dxa"/>
          </w:tcPr>
          <w:p w14:paraId="4E4A2491" w14:textId="77777777" w:rsidR="00944C8A" w:rsidRDefault="00944C8A" w:rsidP="00944C8A">
            <w:pPr>
              <w:jc w:val="center"/>
              <w:rPr>
                <w:rFonts w:ascii="Arial" w:hAnsi="Arial" w:cs="Arial"/>
                <w:sz w:val="22"/>
                <w:szCs w:val="22"/>
                <w:lang w:val="mn-MN"/>
              </w:rPr>
            </w:pPr>
          </w:p>
          <w:p w14:paraId="6ACA0F3D" w14:textId="414BC594" w:rsidR="00944C8A" w:rsidRDefault="00944C8A" w:rsidP="00944C8A">
            <w:pPr>
              <w:jc w:val="center"/>
              <w:rPr>
                <w:rFonts w:ascii="Arial" w:hAnsi="Arial" w:cs="Arial"/>
                <w:sz w:val="22"/>
                <w:szCs w:val="22"/>
                <w:lang w:val="mn-MN"/>
              </w:rPr>
            </w:pPr>
            <w:r>
              <w:rPr>
                <w:rFonts w:ascii="Arial" w:hAnsi="Arial" w:cs="Arial"/>
                <w:sz w:val="22"/>
                <w:szCs w:val="22"/>
                <w:lang w:val="mn-MN"/>
              </w:rPr>
              <w:t>3.1.8</w:t>
            </w:r>
          </w:p>
        </w:tc>
        <w:tc>
          <w:tcPr>
            <w:tcW w:w="2551" w:type="dxa"/>
          </w:tcPr>
          <w:p w14:paraId="64B777E4" w14:textId="148C54D0" w:rsidR="00944C8A" w:rsidRPr="00E31FE1" w:rsidRDefault="00944C8A" w:rsidP="00944C8A">
            <w:pPr>
              <w:spacing w:before="60" w:after="60"/>
              <w:jc w:val="both"/>
              <w:rPr>
                <w:rFonts w:ascii="Arial" w:hAnsi="Arial" w:cs="Arial"/>
                <w:sz w:val="22"/>
                <w:szCs w:val="22"/>
                <w:lang w:val="mn-MN"/>
              </w:rPr>
            </w:pPr>
            <w:r w:rsidRPr="00E31FE1">
              <w:rPr>
                <w:rFonts w:ascii="Arial" w:hAnsi="Arial" w:cs="Arial"/>
                <w:sz w:val="22"/>
                <w:szCs w:val="22"/>
                <w:lang w:val="mn-MN"/>
              </w:rPr>
              <w:t>Хөдөлмөрийн аюулгүй ажиллагаа, т</w:t>
            </w:r>
            <w:r>
              <w:rPr>
                <w:rFonts w:ascii="Arial" w:hAnsi="Arial" w:cs="Arial"/>
                <w:sz w:val="22"/>
                <w:szCs w:val="22"/>
                <w:lang w:val="mn-MN"/>
              </w:rPr>
              <w:t xml:space="preserve">ехнологи шинэчлэлийн жил ажлын хүрээн төлөвлөгөө гарган </w:t>
            </w:r>
            <w:r>
              <w:rPr>
                <w:rFonts w:ascii="Arial" w:hAnsi="Arial" w:cs="Arial"/>
                <w:sz w:val="22"/>
                <w:szCs w:val="22"/>
                <w:lang w:val="mn-MN"/>
              </w:rPr>
              <w:lastRenderedPageBreak/>
              <w:t>хэрэгжүүлэх</w:t>
            </w:r>
          </w:p>
        </w:tc>
        <w:tc>
          <w:tcPr>
            <w:tcW w:w="993" w:type="dxa"/>
          </w:tcPr>
          <w:p w14:paraId="72ECFF19" w14:textId="77777777" w:rsidR="00944C8A" w:rsidRDefault="00944C8A" w:rsidP="00944C8A">
            <w:pPr>
              <w:jc w:val="center"/>
              <w:rPr>
                <w:rFonts w:ascii="Arial" w:hAnsi="Arial" w:cs="Arial"/>
                <w:sz w:val="22"/>
                <w:szCs w:val="22"/>
                <w:lang w:val="mn-MN"/>
              </w:rPr>
            </w:pPr>
          </w:p>
          <w:p w14:paraId="6D7F52D9" w14:textId="6EF1BA95" w:rsidR="00944C8A" w:rsidRDefault="00944C8A" w:rsidP="00944C8A">
            <w:pPr>
              <w:jc w:val="center"/>
              <w:rPr>
                <w:rFonts w:ascii="Arial" w:hAnsi="Arial" w:cs="Arial"/>
                <w:sz w:val="22"/>
                <w:szCs w:val="22"/>
                <w:lang w:val="mn-MN"/>
              </w:rPr>
            </w:pPr>
            <w:r>
              <w:rPr>
                <w:rFonts w:ascii="Arial" w:hAnsi="Arial" w:cs="Arial"/>
                <w:sz w:val="22"/>
                <w:szCs w:val="22"/>
                <w:lang w:val="mn-MN"/>
              </w:rPr>
              <w:t>Улсын төсөв</w:t>
            </w:r>
          </w:p>
        </w:tc>
        <w:tc>
          <w:tcPr>
            <w:tcW w:w="1842" w:type="dxa"/>
            <w:vAlign w:val="center"/>
          </w:tcPr>
          <w:p w14:paraId="489A33AF" w14:textId="601E81B6" w:rsidR="00944C8A" w:rsidRDefault="00944C8A" w:rsidP="00944C8A">
            <w:pPr>
              <w:jc w:val="center"/>
              <w:rPr>
                <w:rFonts w:ascii="Arial" w:hAnsi="Arial" w:cs="Arial"/>
                <w:sz w:val="22"/>
                <w:szCs w:val="22"/>
                <w:lang w:val="mn-MN"/>
              </w:rPr>
            </w:pPr>
            <w:r>
              <w:rPr>
                <w:rFonts w:ascii="Arial" w:hAnsi="Arial" w:cs="Arial"/>
                <w:sz w:val="22"/>
                <w:szCs w:val="22"/>
                <w:lang w:val="mn-MN"/>
              </w:rPr>
              <w:t>Гүйцэтгэлийн тоо</w:t>
            </w:r>
          </w:p>
        </w:tc>
        <w:tc>
          <w:tcPr>
            <w:tcW w:w="3828" w:type="dxa"/>
            <w:shd w:val="clear" w:color="auto" w:fill="auto"/>
            <w:vAlign w:val="center"/>
          </w:tcPr>
          <w:p w14:paraId="5EBDAD4B" w14:textId="0DDBF73A" w:rsidR="00944C8A" w:rsidRDefault="00944C8A" w:rsidP="00944C8A">
            <w:pPr>
              <w:jc w:val="center"/>
              <w:rPr>
                <w:rFonts w:ascii="Arial" w:eastAsia="Times New Roman" w:hAnsi="Arial" w:cs="Arial"/>
                <w:sz w:val="22"/>
                <w:szCs w:val="22"/>
                <w:lang w:val="mn-MN"/>
              </w:rPr>
            </w:pPr>
            <w:r>
              <w:rPr>
                <w:rFonts w:ascii="Arial" w:eastAsia="Times New Roman" w:hAnsi="Arial" w:cs="Arial"/>
                <w:sz w:val="22"/>
                <w:szCs w:val="22"/>
                <w:lang w:val="mn-MN"/>
              </w:rPr>
              <w:t>0</w:t>
            </w:r>
          </w:p>
        </w:tc>
        <w:tc>
          <w:tcPr>
            <w:tcW w:w="2272" w:type="dxa"/>
            <w:vAlign w:val="center"/>
          </w:tcPr>
          <w:p w14:paraId="53CFB4A6" w14:textId="74C9C463" w:rsidR="00944C8A" w:rsidRDefault="00944C8A" w:rsidP="00944C8A">
            <w:pPr>
              <w:jc w:val="center"/>
              <w:rPr>
                <w:rFonts w:ascii="Arial" w:hAnsi="Arial" w:cs="Arial"/>
                <w:sz w:val="22"/>
                <w:szCs w:val="22"/>
                <w:lang w:val="mn-MN"/>
              </w:rPr>
            </w:pPr>
            <w:r>
              <w:rPr>
                <w:rFonts w:ascii="Arial" w:hAnsi="Arial" w:cs="Arial"/>
                <w:sz w:val="22"/>
                <w:szCs w:val="22"/>
                <w:lang w:val="mn-MN"/>
              </w:rPr>
              <w:t>4 салбар</w:t>
            </w:r>
          </w:p>
          <w:p w14:paraId="2DAE0597" w14:textId="06A323B8" w:rsidR="00944C8A" w:rsidRDefault="00944C8A" w:rsidP="00944C8A">
            <w:pPr>
              <w:jc w:val="center"/>
              <w:rPr>
                <w:rFonts w:ascii="Arial" w:hAnsi="Arial" w:cs="Arial"/>
                <w:sz w:val="22"/>
                <w:szCs w:val="22"/>
                <w:lang w:val="mn-MN"/>
              </w:rPr>
            </w:pPr>
          </w:p>
        </w:tc>
        <w:tc>
          <w:tcPr>
            <w:tcW w:w="1134" w:type="dxa"/>
            <w:vAlign w:val="center"/>
          </w:tcPr>
          <w:p w14:paraId="0819488D" w14:textId="72E245EB"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I-IV улирал</w:t>
            </w:r>
          </w:p>
        </w:tc>
        <w:tc>
          <w:tcPr>
            <w:tcW w:w="1276" w:type="dxa"/>
            <w:vAlign w:val="center"/>
          </w:tcPr>
          <w:p w14:paraId="4D0102C4" w14:textId="7086AB68" w:rsidR="00944C8A" w:rsidRPr="00DD24F5" w:rsidRDefault="00944C8A" w:rsidP="00944C8A">
            <w:pPr>
              <w:jc w:val="center"/>
              <w:rPr>
                <w:rFonts w:ascii="Arial" w:hAnsi="Arial" w:cs="Arial"/>
                <w:sz w:val="22"/>
                <w:szCs w:val="22"/>
                <w:lang w:val="mn-MN"/>
              </w:rPr>
            </w:pPr>
            <w:r>
              <w:rPr>
                <w:rFonts w:ascii="Arial" w:hAnsi="Arial" w:cs="Arial"/>
                <w:sz w:val="22"/>
                <w:szCs w:val="22"/>
                <w:lang w:val="mn-MN"/>
              </w:rPr>
              <w:t>ХАБЭА зөвлөл</w:t>
            </w:r>
          </w:p>
        </w:tc>
      </w:tr>
      <w:tr w:rsidR="00944C8A" w:rsidRPr="00DD24F5" w14:paraId="7CBA312F" w14:textId="77777777" w:rsidTr="00E31FE1">
        <w:tc>
          <w:tcPr>
            <w:tcW w:w="846" w:type="dxa"/>
          </w:tcPr>
          <w:p w14:paraId="1184DEE5" w14:textId="0DFDD342" w:rsidR="00944C8A" w:rsidRDefault="00944C8A" w:rsidP="00944C8A">
            <w:pPr>
              <w:jc w:val="center"/>
              <w:rPr>
                <w:rFonts w:ascii="Arial" w:hAnsi="Arial" w:cs="Arial"/>
                <w:sz w:val="22"/>
                <w:szCs w:val="22"/>
                <w:lang w:val="mn-MN"/>
              </w:rPr>
            </w:pPr>
            <w:r>
              <w:rPr>
                <w:rFonts w:ascii="Arial" w:hAnsi="Arial" w:cs="Arial"/>
                <w:sz w:val="22"/>
                <w:szCs w:val="22"/>
                <w:lang w:val="mn-MN"/>
              </w:rPr>
              <w:lastRenderedPageBreak/>
              <w:t>3.1.9</w:t>
            </w:r>
          </w:p>
        </w:tc>
        <w:tc>
          <w:tcPr>
            <w:tcW w:w="2551" w:type="dxa"/>
          </w:tcPr>
          <w:p w14:paraId="3167AB45" w14:textId="1940584A" w:rsidR="00944C8A" w:rsidRDefault="00944C8A" w:rsidP="00944C8A">
            <w:pPr>
              <w:spacing w:before="60" w:after="60"/>
              <w:jc w:val="both"/>
              <w:rPr>
                <w:rFonts w:ascii="Arial" w:hAnsi="Arial" w:cs="Arial"/>
                <w:sz w:val="22"/>
                <w:szCs w:val="22"/>
                <w:lang w:val="mn-MN"/>
              </w:rPr>
            </w:pPr>
            <w:r>
              <w:rPr>
                <w:rFonts w:ascii="Arial" w:hAnsi="Arial" w:cs="Arial"/>
                <w:sz w:val="22"/>
                <w:szCs w:val="22"/>
                <w:lang w:val="mn-MN"/>
              </w:rPr>
              <w:t>Аэрологийн өртөөний техникч, газгенераторч, усны харуулын ажиглагч  нарыг гэнэтийн ослын даатгалд хамруулах</w:t>
            </w:r>
          </w:p>
        </w:tc>
        <w:tc>
          <w:tcPr>
            <w:tcW w:w="993" w:type="dxa"/>
            <w:vAlign w:val="center"/>
          </w:tcPr>
          <w:p w14:paraId="712232C1" w14:textId="5487C821" w:rsidR="00944C8A" w:rsidRDefault="00944C8A" w:rsidP="00944C8A">
            <w:pPr>
              <w:jc w:val="center"/>
              <w:rPr>
                <w:rFonts w:ascii="Arial" w:hAnsi="Arial" w:cs="Arial"/>
                <w:sz w:val="22"/>
                <w:szCs w:val="22"/>
                <w:lang w:val="mn-MN"/>
              </w:rPr>
            </w:pPr>
            <w:r w:rsidRPr="00DD24F5">
              <w:rPr>
                <w:rFonts w:ascii="Arial" w:hAnsi="Arial" w:cs="Arial"/>
                <w:color w:val="000000"/>
                <w:sz w:val="22"/>
                <w:szCs w:val="22"/>
                <w:lang w:val="mn-MN"/>
              </w:rPr>
              <w:t>Улсын төсөв</w:t>
            </w:r>
          </w:p>
        </w:tc>
        <w:tc>
          <w:tcPr>
            <w:tcW w:w="1842" w:type="dxa"/>
            <w:vAlign w:val="center"/>
          </w:tcPr>
          <w:p w14:paraId="48021B43" w14:textId="78156B22" w:rsidR="00944C8A" w:rsidRDefault="00944C8A" w:rsidP="00944C8A">
            <w:pPr>
              <w:jc w:val="center"/>
              <w:rPr>
                <w:rFonts w:ascii="Arial" w:hAnsi="Arial" w:cs="Arial"/>
                <w:sz w:val="22"/>
                <w:szCs w:val="22"/>
                <w:lang w:val="mn-MN"/>
              </w:rPr>
            </w:pPr>
            <w:r w:rsidRPr="00DD24F5">
              <w:rPr>
                <w:rFonts w:ascii="Arial" w:hAnsi="Arial" w:cs="Arial"/>
                <w:color w:val="000000"/>
                <w:sz w:val="22"/>
                <w:szCs w:val="22"/>
                <w:lang w:val="mn-MN"/>
              </w:rPr>
              <w:t>Хэрэгжилтийн хувь</w:t>
            </w:r>
          </w:p>
        </w:tc>
        <w:tc>
          <w:tcPr>
            <w:tcW w:w="3828" w:type="dxa"/>
            <w:shd w:val="clear" w:color="auto" w:fill="auto"/>
            <w:vAlign w:val="center"/>
          </w:tcPr>
          <w:p w14:paraId="13DCAAA4" w14:textId="68BBECB0" w:rsidR="00944C8A" w:rsidRDefault="00944C8A" w:rsidP="00944C8A">
            <w:pPr>
              <w:jc w:val="center"/>
              <w:rPr>
                <w:rFonts w:ascii="Arial" w:eastAsia="Times New Roman" w:hAnsi="Arial" w:cs="Arial"/>
                <w:sz w:val="22"/>
                <w:szCs w:val="22"/>
                <w:lang w:val="mn-MN"/>
              </w:rPr>
            </w:pPr>
            <w:r>
              <w:rPr>
                <w:rFonts w:ascii="Arial" w:hAnsi="Arial" w:cs="Arial"/>
                <w:color w:val="000000"/>
                <w:sz w:val="22"/>
                <w:szCs w:val="22"/>
                <w:lang w:val="mn-MN"/>
              </w:rPr>
              <w:t>8</w:t>
            </w:r>
          </w:p>
        </w:tc>
        <w:tc>
          <w:tcPr>
            <w:tcW w:w="2272" w:type="dxa"/>
            <w:vAlign w:val="center"/>
          </w:tcPr>
          <w:p w14:paraId="138B0C21" w14:textId="0C74072A" w:rsidR="00944C8A" w:rsidRDefault="00944C8A" w:rsidP="00944C8A">
            <w:pPr>
              <w:jc w:val="center"/>
              <w:rPr>
                <w:rFonts w:ascii="Arial" w:hAnsi="Arial" w:cs="Arial"/>
                <w:sz w:val="22"/>
                <w:szCs w:val="22"/>
                <w:lang w:val="mn-MN"/>
              </w:rPr>
            </w:pPr>
            <w:r>
              <w:rPr>
                <w:rFonts w:ascii="Arial" w:hAnsi="Arial" w:cs="Arial"/>
                <w:color w:val="000000"/>
                <w:sz w:val="22"/>
                <w:szCs w:val="22"/>
                <w:lang w:val="mn-MN"/>
              </w:rPr>
              <w:t>9</w:t>
            </w:r>
          </w:p>
        </w:tc>
        <w:tc>
          <w:tcPr>
            <w:tcW w:w="1134" w:type="dxa"/>
            <w:vAlign w:val="center"/>
          </w:tcPr>
          <w:p w14:paraId="5A4386F6" w14:textId="77777777" w:rsidR="00944C8A" w:rsidRDefault="00944C8A" w:rsidP="00944C8A">
            <w:pPr>
              <w:jc w:val="center"/>
              <w:rPr>
                <w:rFonts w:ascii="Arial" w:hAnsi="Arial" w:cs="Arial"/>
                <w:sz w:val="22"/>
                <w:szCs w:val="22"/>
                <w:lang w:val="mn-MN"/>
              </w:rPr>
            </w:pPr>
            <w:r w:rsidRPr="00DD24F5">
              <w:rPr>
                <w:rFonts w:ascii="Arial" w:hAnsi="Arial" w:cs="Arial"/>
                <w:sz w:val="22"/>
                <w:szCs w:val="22"/>
                <w:lang w:val="mn-MN"/>
              </w:rPr>
              <w:t>I</w:t>
            </w:r>
            <w:r>
              <w:rPr>
                <w:rFonts w:ascii="Arial" w:hAnsi="Arial" w:cs="Arial"/>
                <w:sz w:val="22"/>
                <w:szCs w:val="22"/>
                <w:lang w:val="mn-MN"/>
              </w:rPr>
              <w:t xml:space="preserve"> </w:t>
            </w:r>
          </w:p>
          <w:p w14:paraId="585D0A74" w14:textId="6B9D67C0"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улирал</w:t>
            </w:r>
          </w:p>
        </w:tc>
        <w:tc>
          <w:tcPr>
            <w:tcW w:w="1276" w:type="dxa"/>
            <w:vAlign w:val="center"/>
          </w:tcPr>
          <w:p w14:paraId="10A22F88" w14:textId="77777777" w:rsidR="00944C8A" w:rsidRPr="00DD24F5" w:rsidRDefault="00944C8A" w:rsidP="00944C8A">
            <w:pPr>
              <w:jc w:val="center"/>
              <w:rPr>
                <w:rFonts w:ascii="Arial" w:hAnsi="Arial" w:cs="Arial"/>
                <w:sz w:val="22"/>
                <w:szCs w:val="22"/>
                <w:lang w:val="mn-MN"/>
              </w:rPr>
            </w:pPr>
          </w:p>
          <w:p w14:paraId="390634C5" w14:textId="77777777" w:rsidR="00944C8A" w:rsidRDefault="00944C8A" w:rsidP="00944C8A">
            <w:pPr>
              <w:jc w:val="center"/>
              <w:rPr>
                <w:rFonts w:ascii="Arial" w:hAnsi="Arial" w:cs="Arial"/>
                <w:sz w:val="22"/>
                <w:szCs w:val="22"/>
                <w:lang w:val="mn-MN"/>
              </w:rPr>
            </w:pPr>
          </w:p>
          <w:p w14:paraId="3E234488" w14:textId="77777777" w:rsidR="00944C8A" w:rsidRPr="00DD24F5" w:rsidRDefault="00944C8A" w:rsidP="00944C8A">
            <w:pPr>
              <w:jc w:val="center"/>
              <w:rPr>
                <w:rFonts w:ascii="Arial" w:hAnsi="Arial" w:cs="Arial"/>
                <w:sz w:val="22"/>
                <w:szCs w:val="22"/>
                <w:lang w:val="mn-MN"/>
              </w:rPr>
            </w:pPr>
            <w:r>
              <w:rPr>
                <w:rFonts w:ascii="Arial" w:hAnsi="Arial" w:cs="Arial"/>
                <w:sz w:val="22"/>
                <w:szCs w:val="22"/>
                <w:lang w:val="mn-MN"/>
              </w:rPr>
              <w:t>Ерөнхий нягтлан бодогч</w:t>
            </w:r>
          </w:p>
          <w:p w14:paraId="0466F463" w14:textId="77777777" w:rsidR="00944C8A" w:rsidRDefault="00944C8A" w:rsidP="00944C8A">
            <w:pPr>
              <w:jc w:val="center"/>
              <w:rPr>
                <w:rFonts w:ascii="Arial" w:hAnsi="Arial" w:cs="Arial"/>
                <w:sz w:val="22"/>
                <w:szCs w:val="22"/>
                <w:lang w:val="mn-MN"/>
              </w:rPr>
            </w:pPr>
          </w:p>
        </w:tc>
      </w:tr>
      <w:tr w:rsidR="00944C8A" w:rsidRPr="00DD24F5" w14:paraId="04A26FB4" w14:textId="77777777" w:rsidTr="00DE453A">
        <w:tc>
          <w:tcPr>
            <w:tcW w:w="846" w:type="dxa"/>
          </w:tcPr>
          <w:p w14:paraId="7522348B" w14:textId="77777777" w:rsidR="00944C8A" w:rsidRPr="00D70853" w:rsidRDefault="00944C8A" w:rsidP="00944C8A">
            <w:pPr>
              <w:jc w:val="center"/>
              <w:rPr>
                <w:rFonts w:ascii="Arial" w:hAnsi="Arial" w:cs="Arial"/>
                <w:sz w:val="22"/>
                <w:szCs w:val="22"/>
              </w:rPr>
            </w:pPr>
          </w:p>
          <w:p w14:paraId="3C46BA1F" w14:textId="77777777" w:rsidR="00944C8A" w:rsidRPr="00D70853" w:rsidRDefault="00944C8A" w:rsidP="00944C8A">
            <w:pPr>
              <w:jc w:val="center"/>
              <w:rPr>
                <w:rFonts w:ascii="Arial" w:hAnsi="Arial" w:cs="Arial"/>
                <w:sz w:val="22"/>
                <w:szCs w:val="22"/>
              </w:rPr>
            </w:pPr>
          </w:p>
          <w:p w14:paraId="005F1A65" w14:textId="77777777" w:rsidR="00944C8A" w:rsidRPr="00D70853" w:rsidRDefault="00944C8A" w:rsidP="00944C8A">
            <w:pPr>
              <w:jc w:val="center"/>
              <w:rPr>
                <w:rFonts w:ascii="Arial" w:hAnsi="Arial" w:cs="Arial"/>
                <w:sz w:val="22"/>
                <w:szCs w:val="22"/>
              </w:rPr>
            </w:pPr>
          </w:p>
          <w:p w14:paraId="5E50B4A6" w14:textId="5CAA7EA1" w:rsidR="00944C8A" w:rsidRPr="00D70853" w:rsidRDefault="00944C8A" w:rsidP="00944C8A">
            <w:pPr>
              <w:rPr>
                <w:rFonts w:ascii="Arial" w:hAnsi="Arial" w:cs="Arial"/>
                <w:sz w:val="22"/>
                <w:szCs w:val="22"/>
                <w:lang w:val="mn-MN"/>
              </w:rPr>
            </w:pPr>
            <w:r w:rsidRPr="00D70853">
              <w:rPr>
                <w:rFonts w:ascii="Arial" w:hAnsi="Arial" w:cs="Arial"/>
                <w:sz w:val="22"/>
                <w:szCs w:val="22"/>
              </w:rPr>
              <w:t>3.1.</w:t>
            </w:r>
            <w:r>
              <w:rPr>
                <w:rFonts w:ascii="Arial" w:hAnsi="Arial" w:cs="Arial"/>
                <w:sz w:val="22"/>
                <w:szCs w:val="22"/>
                <w:lang w:val="mn-MN"/>
              </w:rPr>
              <w:t>10</w:t>
            </w:r>
          </w:p>
        </w:tc>
        <w:tc>
          <w:tcPr>
            <w:tcW w:w="2551" w:type="dxa"/>
            <w:vAlign w:val="center"/>
          </w:tcPr>
          <w:p w14:paraId="592F3392" w14:textId="2638545D" w:rsidR="00944C8A" w:rsidRPr="00D70853" w:rsidRDefault="00944C8A" w:rsidP="00944C8A">
            <w:pPr>
              <w:spacing w:before="60" w:after="60"/>
              <w:jc w:val="both"/>
              <w:rPr>
                <w:rFonts w:ascii="Arial" w:hAnsi="Arial" w:cs="Arial"/>
                <w:sz w:val="22"/>
                <w:szCs w:val="22"/>
                <w:lang w:val="mn-MN"/>
              </w:rPr>
            </w:pPr>
            <w:r w:rsidRPr="00D70853">
              <w:rPr>
                <w:rFonts w:ascii="Arial" w:hAnsi="Arial" w:cs="Arial"/>
                <w:sz w:val="22"/>
                <w:szCs w:val="22"/>
                <w:lang w:val="mn-MN"/>
              </w:rPr>
              <w:t>Ахмадын сан байгуулах</w:t>
            </w:r>
            <w:r>
              <w:rPr>
                <w:rFonts w:ascii="Arial" w:hAnsi="Arial" w:cs="Arial"/>
                <w:sz w:val="22"/>
                <w:szCs w:val="22"/>
                <w:lang w:val="mn-MN"/>
              </w:rPr>
              <w:t xml:space="preserve"> зард</w:t>
            </w:r>
            <w:r w:rsidRPr="00D70853">
              <w:rPr>
                <w:rFonts w:ascii="Arial" w:hAnsi="Arial" w:cs="Arial"/>
                <w:sz w:val="22"/>
                <w:szCs w:val="22"/>
                <w:lang w:val="mn-MN"/>
              </w:rPr>
              <w:t>лыг 2027 онд суулгах төсвийн төсөөлөлд суулгуулах</w:t>
            </w:r>
          </w:p>
        </w:tc>
        <w:tc>
          <w:tcPr>
            <w:tcW w:w="993" w:type="dxa"/>
          </w:tcPr>
          <w:p w14:paraId="59C338DA" w14:textId="77777777" w:rsidR="00944C8A" w:rsidRPr="00D70853" w:rsidRDefault="00944C8A" w:rsidP="00944C8A">
            <w:pPr>
              <w:jc w:val="center"/>
              <w:rPr>
                <w:rFonts w:ascii="Arial" w:hAnsi="Arial" w:cs="Arial"/>
                <w:sz w:val="22"/>
                <w:szCs w:val="22"/>
                <w:lang w:val="mn-MN"/>
              </w:rPr>
            </w:pPr>
          </w:p>
          <w:p w14:paraId="3168F6A9" w14:textId="77777777" w:rsidR="00944C8A" w:rsidRPr="00D70853" w:rsidRDefault="00944C8A" w:rsidP="00944C8A">
            <w:pPr>
              <w:jc w:val="center"/>
              <w:rPr>
                <w:rFonts w:ascii="Arial" w:hAnsi="Arial" w:cs="Arial"/>
                <w:sz w:val="22"/>
                <w:szCs w:val="22"/>
                <w:lang w:val="mn-MN"/>
              </w:rPr>
            </w:pPr>
          </w:p>
          <w:p w14:paraId="22CB87B7" w14:textId="77777777" w:rsidR="00944C8A" w:rsidRPr="00D70853" w:rsidRDefault="00944C8A" w:rsidP="00944C8A">
            <w:pPr>
              <w:jc w:val="center"/>
              <w:rPr>
                <w:rFonts w:ascii="Arial" w:hAnsi="Arial" w:cs="Arial"/>
                <w:sz w:val="22"/>
                <w:szCs w:val="22"/>
                <w:lang w:val="mn-MN"/>
              </w:rPr>
            </w:pPr>
          </w:p>
          <w:p w14:paraId="02DA5E21" w14:textId="159F4A4D" w:rsidR="00944C8A" w:rsidRPr="00D70853" w:rsidRDefault="00944C8A" w:rsidP="00944C8A">
            <w:pPr>
              <w:jc w:val="center"/>
              <w:rPr>
                <w:rFonts w:ascii="Arial" w:hAnsi="Arial" w:cs="Arial"/>
                <w:sz w:val="22"/>
                <w:szCs w:val="22"/>
                <w:lang w:val="mn-MN"/>
              </w:rPr>
            </w:pPr>
            <w:r w:rsidRPr="00D70853">
              <w:rPr>
                <w:rFonts w:ascii="Arial" w:hAnsi="Arial" w:cs="Arial"/>
                <w:sz w:val="22"/>
                <w:szCs w:val="22"/>
                <w:lang w:val="mn-MN"/>
              </w:rPr>
              <w:t>Улсын төсөв</w:t>
            </w:r>
          </w:p>
        </w:tc>
        <w:tc>
          <w:tcPr>
            <w:tcW w:w="1842" w:type="dxa"/>
            <w:vAlign w:val="center"/>
          </w:tcPr>
          <w:p w14:paraId="0E59D5A8" w14:textId="1A468359" w:rsidR="00944C8A" w:rsidRPr="00D70853" w:rsidRDefault="00944C8A" w:rsidP="00944C8A">
            <w:pPr>
              <w:jc w:val="center"/>
              <w:rPr>
                <w:rFonts w:ascii="Arial" w:hAnsi="Arial" w:cs="Arial"/>
                <w:sz w:val="22"/>
                <w:szCs w:val="22"/>
                <w:lang w:val="mn-MN"/>
              </w:rPr>
            </w:pPr>
            <w:r w:rsidRPr="00D70853">
              <w:rPr>
                <w:rFonts w:ascii="Arial" w:hAnsi="Arial" w:cs="Arial"/>
                <w:sz w:val="22"/>
                <w:szCs w:val="22"/>
                <w:lang w:val="mn-MN"/>
              </w:rPr>
              <w:t>Гүйцэтгэлийн хувь</w:t>
            </w:r>
          </w:p>
        </w:tc>
        <w:tc>
          <w:tcPr>
            <w:tcW w:w="3828" w:type="dxa"/>
            <w:shd w:val="clear" w:color="auto" w:fill="auto"/>
            <w:vAlign w:val="center"/>
          </w:tcPr>
          <w:p w14:paraId="27665451" w14:textId="433CE3DA" w:rsidR="00944C8A" w:rsidRPr="00D70853" w:rsidRDefault="00944C8A" w:rsidP="00944C8A">
            <w:pPr>
              <w:jc w:val="center"/>
              <w:rPr>
                <w:rFonts w:ascii="Arial" w:eastAsia="Times New Roman" w:hAnsi="Arial" w:cs="Arial"/>
                <w:sz w:val="22"/>
                <w:szCs w:val="22"/>
              </w:rPr>
            </w:pPr>
            <w:r w:rsidRPr="00D70853">
              <w:rPr>
                <w:rFonts w:ascii="Arial" w:eastAsia="Times New Roman" w:hAnsi="Arial" w:cs="Arial"/>
                <w:sz w:val="22"/>
                <w:szCs w:val="22"/>
                <w:lang w:val="mn-MN"/>
              </w:rPr>
              <w:t>1</w:t>
            </w:r>
            <w:r w:rsidRPr="00D70853">
              <w:rPr>
                <w:rFonts w:ascii="Arial" w:eastAsia="Times New Roman" w:hAnsi="Arial" w:cs="Arial"/>
                <w:sz w:val="22"/>
                <w:szCs w:val="22"/>
              </w:rPr>
              <w:t>00%</w:t>
            </w:r>
          </w:p>
        </w:tc>
        <w:tc>
          <w:tcPr>
            <w:tcW w:w="2272" w:type="dxa"/>
            <w:vAlign w:val="center"/>
          </w:tcPr>
          <w:p w14:paraId="1BBD8071" w14:textId="382C0AFD" w:rsidR="00944C8A" w:rsidRPr="00D70853" w:rsidRDefault="00944C8A" w:rsidP="00944C8A">
            <w:pPr>
              <w:jc w:val="both"/>
              <w:rPr>
                <w:rFonts w:ascii="Arial" w:hAnsi="Arial" w:cs="Arial"/>
                <w:sz w:val="22"/>
                <w:szCs w:val="22"/>
                <w:lang w:val="mn-MN"/>
              </w:rPr>
            </w:pPr>
            <w:r w:rsidRPr="00D70853">
              <w:rPr>
                <w:rFonts w:ascii="Arial" w:hAnsi="Arial" w:cs="Arial"/>
                <w:sz w:val="22"/>
                <w:szCs w:val="22"/>
                <w:lang w:val="mn-MN"/>
              </w:rPr>
              <w:t>Байгууллагын ахмадуудын нийгмийн баталгаа, оролцоог хангах, эдийн засаг болон эрүүл мэндийн  дэмжлэг үзүүлэх, туршлага солилцох, зөвлөмж авах</w:t>
            </w:r>
          </w:p>
        </w:tc>
        <w:tc>
          <w:tcPr>
            <w:tcW w:w="1134" w:type="dxa"/>
            <w:vAlign w:val="center"/>
          </w:tcPr>
          <w:p w14:paraId="4FF540CC" w14:textId="103F5525" w:rsidR="00944C8A" w:rsidRPr="00D70853" w:rsidRDefault="00944C8A" w:rsidP="00944C8A">
            <w:pPr>
              <w:jc w:val="center"/>
              <w:rPr>
                <w:rFonts w:ascii="Arial" w:hAnsi="Arial" w:cs="Arial"/>
                <w:sz w:val="22"/>
                <w:szCs w:val="22"/>
                <w:lang w:val="mn-MN"/>
              </w:rPr>
            </w:pPr>
            <w:r w:rsidRPr="00D70853">
              <w:rPr>
                <w:rFonts w:ascii="Arial" w:hAnsi="Arial" w:cs="Arial"/>
                <w:sz w:val="22"/>
                <w:szCs w:val="22"/>
                <w:lang w:val="mn-MN"/>
              </w:rPr>
              <w:t>I-IV улирал</w:t>
            </w:r>
          </w:p>
        </w:tc>
        <w:tc>
          <w:tcPr>
            <w:tcW w:w="1276" w:type="dxa"/>
            <w:vAlign w:val="center"/>
          </w:tcPr>
          <w:p w14:paraId="256E34B6" w14:textId="77777777" w:rsidR="00944C8A" w:rsidRPr="00DD24F5" w:rsidRDefault="00944C8A" w:rsidP="00944C8A">
            <w:pPr>
              <w:jc w:val="center"/>
              <w:rPr>
                <w:rFonts w:ascii="Arial" w:hAnsi="Arial" w:cs="Arial"/>
                <w:sz w:val="22"/>
                <w:szCs w:val="22"/>
                <w:lang w:val="mn-MN"/>
              </w:rPr>
            </w:pPr>
          </w:p>
          <w:p w14:paraId="0FE90323" w14:textId="77777777" w:rsidR="00944C8A" w:rsidRDefault="00944C8A" w:rsidP="00944C8A">
            <w:pPr>
              <w:jc w:val="center"/>
              <w:rPr>
                <w:rFonts w:ascii="Arial" w:hAnsi="Arial" w:cs="Arial"/>
                <w:sz w:val="22"/>
                <w:szCs w:val="22"/>
                <w:lang w:val="mn-MN"/>
              </w:rPr>
            </w:pPr>
          </w:p>
          <w:p w14:paraId="792A0118" w14:textId="77777777" w:rsidR="00944C8A" w:rsidRPr="00DD24F5" w:rsidRDefault="00944C8A" w:rsidP="00944C8A">
            <w:pPr>
              <w:jc w:val="center"/>
              <w:rPr>
                <w:rFonts w:ascii="Arial" w:hAnsi="Arial" w:cs="Arial"/>
                <w:sz w:val="22"/>
                <w:szCs w:val="22"/>
                <w:lang w:val="mn-MN"/>
              </w:rPr>
            </w:pPr>
            <w:r>
              <w:rPr>
                <w:rFonts w:ascii="Arial" w:hAnsi="Arial" w:cs="Arial"/>
                <w:sz w:val="22"/>
                <w:szCs w:val="22"/>
                <w:lang w:val="mn-MN"/>
              </w:rPr>
              <w:t>Ерөнхий нягтлан бодогч</w:t>
            </w:r>
          </w:p>
          <w:p w14:paraId="0EC3B278" w14:textId="1BABB5E8" w:rsidR="00944C8A" w:rsidRPr="006431DD" w:rsidRDefault="00944C8A" w:rsidP="00944C8A">
            <w:pPr>
              <w:jc w:val="center"/>
              <w:rPr>
                <w:rFonts w:ascii="Arial" w:hAnsi="Arial" w:cs="Arial"/>
                <w:color w:val="FF0000"/>
                <w:sz w:val="22"/>
                <w:szCs w:val="22"/>
                <w:lang w:val="mn-MN"/>
              </w:rPr>
            </w:pPr>
          </w:p>
        </w:tc>
      </w:tr>
      <w:tr w:rsidR="00944C8A" w:rsidRPr="00E31FE1" w14:paraId="1FA3C354" w14:textId="77777777" w:rsidTr="001C1F6E">
        <w:tc>
          <w:tcPr>
            <w:tcW w:w="14742" w:type="dxa"/>
            <w:gridSpan w:val="8"/>
            <w:tcBorders>
              <w:bottom w:val="single" w:sz="4" w:space="0" w:color="auto"/>
            </w:tcBorders>
          </w:tcPr>
          <w:p w14:paraId="0643F116" w14:textId="77777777" w:rsidR="00944C8A" w:rsidRPr="00DD24F5" w:rsidRDefault="00944C8A" w:rsidP="00944C8A">
            <w:pPr>
              <w:spacing w:line="276" w:lineRule="auto"/>
              <w:jc w:val="center"/>
              <w:rPr>
                <w:rFonts w:ascii="Arial" w:hAnsi="Arial" w:cs="Arial"/>
                <w:caps/>
                <w:sz w:val="22"/>
                <w:szCs w:val="22"/>
                <w:lang w:val="mn-MN"/>
              </w:rPr>
            </w:pPr>
            <w:r w:rsidRPr="00DD24F5">
              <w:rPr>
                <w:rFonts w:ascii="Arial" w:hAnsi="Arial" w:cs="Arial"/>
                <w:b/>
                <w:bCs/>
                <w:sz w:val="22"/>
                <w:szCs w:val="22"/>
                <w:lang w:val="mn-MN"/>
              </w:rPr>
              <w:t>I</w:t>
            </w:r>
            <w:r w:rsidRPr="00DD24F5">
              <w:rPr>
                <w:rFonts w:ascii="Arial" w:hAnsi="Arial" w:cs="Arial"/>
                <w:b/>
                <w:bCs/>
                <w:sz w:val="22"/>
                <w:szCs w:val="22"/>
              </w:rPr>
              <w:t>V</w:t>
            </w:r>
            <w:r w:rsidRPr="00DD24F5">
              <w:rPr>
                <w:rFonts w:ascii="Arial" w:hAnsi="Arial" w:cs="Arial"/>
                <w:b/>
                <w:bCs/>
                <w:sz w:val="22"/>
                <w:szCs w:val="22"/>
                <w:lang w:val="mn-MN"/>
              </w:rPr>
              <w:t>.ТӨРИЙН ҮЙЛЧИЛГЭЭНИЙ ЧАНАР, ХҮРТЭЭМЖИЙГ САЙЖРУУЛАХ  ЗОРИЛТ, АРГА ХЭМЖЭЭ</w:t>
            </w:r>
            <w:r w:rsidRPr="00DD24F5">
              <w:rPr>
                <w:rFonts w:ascii="Arial" w:hAnsi="Arial" w:cs="Arial"/>
                <w:b/>
                <w:bCs/>
                <w:sz w:val="22"/>
                <w:szCs w:val="22"/>
                <w:lang w:val="mn-MN"/>
              </w:rPr>
              <w:br/>
            </w:r>
            <w:r w:rsidRPr="00DD24F5">
              <w:rPr>
                <w:rFonts w:ascii="Arial" w:eastAsia="Calibri" w:hAnsi="Arial" w:cs="Arial"/>
                <w:sz w:val="22"/>
                <w:szCs w:val="22"/>
                <w:lang w:val="mn-MN"/>
              </w:rPr>
              <w:t xml:space="preserve">ЗОРИЛТ № 4.1 </w:t>
            </w:r>
            <w:r w:rsidRPr="00DD24F5">
              <w:rPr>
                <w:rFonts w:ascii="Arial" w:hAnsi="Arial" w:cs="Arial"/>
                <w:caps/>
                <w:sz w:val="22"/>
                <w:szCs w:val="22"/>
                <w:lang w:val="mn-MN"/>
              </w:rPr>
              <w:t>Цаг агаарын бодит болон урьдчилсан  мэдээ, мэдээллийг хэрэглэгчдэд шуурхай ЧАНАРТАЙ хүргэх,</w:t>
            </w:r>
          </w:p>
          <w:p w14:paraId="144113DD" w14:textId="778494C8" w:rsidR="00944C8A" w:rsidRPr="00DD24F5" w:rsidRDefault="00944C8A" w:rsidP="00944C8A">
            <w:pPr>
              <w:spacing w:line="276" w:lineRule="auto"/>
              <w:jc w:val="center"/>
              <w:rPr>
                <w:rFonts w:ascii="Arial" w:hAnsi="Arial" w:cs="Arial"/>
                <w:sz w:val="22"/>
                <w:szCs w:val="22"/>
                <w:lang w:val="mn-MN"/>
              </w:rPr>
            </w:pPr>
            <w:r w:rsidRPr="00DD24F5">
              <w:rPr>
                <w:rFonts w:ascii="Arial" w:hAnsi="Arial" w:cs="Arial"/>
                <w:caps/>
                <w:sz w:val="22"/>
                <w:szCs w:val="22"/>
                <w:lang w:val="mn-MN"/>
              </w:rPr>
              <w:t xml:space="preserve"> болзошгүй  байгалийн гамшгийн эрсдэлээс сэрэмжлүүлэх</w:t>
            </w:r>
          </w:p>
        </w:tc>
      </w:tr>
      <w:tr w:rsidR="00944C8A" w:rsidRPr="00DD24F5" w14:paraId="4821A753" w14:textId="77777777" w:rsidTr="00DE453A">
        <w:trPr>
          <w:trHeight w:val="114"/>
        </w:trPr>
        <w:tc>
          <w:tcPr>
            <w:tcW w:w="846" w:type="dxa"/>
            <w:vAlign w:val="center"/>
          </w:tcPr>
          <w:p w14:paraId="23DD0FA5" w14:textId="0FA75A13" w:rsidR="00944C8A" w:rsidRPr="00DD24F5" w:rsidRDefault="00944C8A" w:rsidP="00944C8A">
            <w:pPr>
              <w:jc w:val="both"/>
              <w:rPr>
                <w:rFonts w:ascii="Arial" w:hAnsi="Arial" w:cs="Arial"/>
                <w:sz w:val="22"/>
                <w:szCs w:val="22"/>
                <w:lang w:val="mn-MN"/>
              </w:rPr>
            </w:pPr>
            <w:r w:rsidRPr="00DD24F5">
              <w:rPr>
                <w:rFonts w:ascii="Arial" w:hAnsi="Arial" w:cs="Arial"/>
                <w:sz w:val="22"/>
                <w:szCs w:val="22"/>
              </w:rPr>
              <w:t>Д/д</w:t>
            </w:r>
          </w:p>
        </w:tc>
        <w:tc>
          <w:tcPr>
            <w:tcW w:w="2551" w:type="dxa"/>
            <w:vAlign w:val="center"/>
          </w:tcPr>
          <w:p w14:paraId="72ADE9EE" w14:textId="22374EB7" w:rsidR="00944C8A" w:rsidRPr="00DD24F5" w:rsidRDefault="00944C8A" w:rsidP="00944C8A">
            <w:pPr>
              <w:spacing w:line="276" w:lineRule="auto"/>
              <w:jc w:val="both"/>
              <w:rPr>
                <w:rFonts w:ascii="Arial" w:eastAsia="Calibri" w:hAnsi="Arial" w:cs="Arial"/>
                <w:sz w:val="22"/>
                <w:szCs w:val="22"/>
                <w:lang w:val="mn-MN"/>
              </w:rPr>
            </w:pPr>
            <w:r w:rsidRPr="00DD24F5">
              <w:rPr>
                <w:rFonts w:ascii="Arial" w:hAnsi="Arial" w:cs="Arial"/>
                <w:sz w:val="22"/>
                <w:szCs w:val="22"/>
                <w:lang w:val="mr-IN"/>
              </w:rPr>
              <w:t xml:space="preserve">Стратеги төлөвлөгөө болон </w:t>
            </w:r>
            <w:r w:rsidRPr="00DD24F5">
              <w:rPr>
                <w:rFonts w:ascii="Arial" w:hAnsi="Arial" w:cs="Arial"/>
                <w:sz w:val="22"/>
                <w:szCs w:val="22"/>
                <w:lang w:val="mn-MN"/>
              </w:rPr>
              <w:t>үндэслэж байгаа бодлогын баримт бичиг</w:t>
            </w:r>
          </w:p>
        </w:tc>
        <w:tc>
          <w:tcPr>
            <w:tcW w:w="993" w:type="dxa"/>
            <w:vAlign w:val="center"/>
          </w:tcPr>
          <w:p w14:paraId="14F44A1F" w14:textId="3ED384B8" w:rsidR="00944C8A" w:rsidRPr="00074DCA" w:rsidRDefault="00944C8A" w:rsidP="00944C8A">
            <w:pPr>
              <w:jc w:val="both"/>
              <w:rPr>
                <w:rFonts w:ascii="Arial" w:hAnsi="Arial" w:cs="Arial"/>
                <w:sz w:val="22"/>
                <w:szCs w:val="22"/>
                <w:lang w:val="mn-MN"/>
              </w:rPr>
            </w:pPr>
            <w:r w:rsidRPr="00074DCA">
              <w:rPr>
                <w:rFonts w:ascii="Arial" w:hAnsi="Arial" w:cs="Arial"/>
                <w:sz w:val="22"/>
                <w:szCs w:val="22"/>
                <w:lang w:val="mn-MN"/>
              </w:rPr>
              <w:t>Төсөв</w:t>
            </w:r>
          </w:p>
        </w:tc>
        <w:tc>
          <w:tcPr>
            <w:tcW w:w="1842" w:type="dxa"/>
            <w:vAlign w:val="center"/>
          </w:tcPr>
          <w:p w14:paraId="7ACC4812" w14:textId="53975033" w:rsidR="00944C8A" w:rsidRPr="00074DCA" w:rsidRDefault="00944C8A" w:rsidP="00944C8A">
            <w:pPr>
              <w:spacing w:line="276" w:lineRule="auto"/>
              <w:jc w:val="both"/>
              <w:rPr>
                <w:rFonts w:ascii="Arial" w:eastAsia="Calibri" w:hAnsi="Arial" w:cs="Arial"/>
                <w:sz w:val="22"/>
                <w:szCs w:val="22"/>
                <w:lang w:val="mn-MN"/>
              </w:rPr>
            </w:pPr>
            <w:r w:rsidRPr="00074DCA">
              <w:rPr>
                <w:rFonts w:ascii="Arial" w:hAnsi="Arial" w:cs="Arial"/>
                <w:sz w:val="22"/>
                <w:szCs w:val="22"/>
                <w:lang w:val="mn-MN"/>
              </w:rPr>
              <w:t>Шалгуур үзүүлэлт</w:t>
            </w:r>
          </w:p>
        </w:tc>
        <w:tc>
          <w:tcPr>
            <w:tcW w:w="3828" w:type="dxa"/>
            <w:vAlign w:val="center"/>
          </w:tcPr>
          <w:p w14:paraId="6EEC87B2" w14:textId="77777777" w:rsidR="00944C8A" w:rsidRPr="00074DCA" w:rsidRDefault="00944C8A" w:rsidP="00944C8A">
            <w:pPr>
              <w:jc w:val="center"/>
              <w:rPr>
                <w:rFonts w:ascii="Arial" w:hAnsi="Arial" w:cs="Arial"/>
                <w:sz w:val="22"/>
                <w:szCs w:val="22"/>
                <w:lang w:val="mn-MN"/>
              </w:rPr>
            </w:pPr>
            <w:r w:rsidRPr="00074DCA">
              <w:rPr>
                <w:rFonts w:ascii="Arial" w:hAnsi="Arial" w:cs="Arial"/>
                <w:sz w:val="22"/>
                <w:szCs w:val="22"/>
                <w:lang w:val="mn-MN"/>
              </w:rPr>
              <w:t>Суурь түвшин</w:t>
            </w:r>
          </w:p>
          <w:p w14:paraId="09F5DF51" w14:textId="1D2F10F3" w:rsidR="00944C8A" w:rsidRPr="00074DCA" w:rsidRDefault="00944C8A" w:rsidP="00944C8A">
            <w:pPr>
              <w:spacing w:line="276" w:lineRule="auto"/>
              <w:jc w:val="center"/>
              <w:rPr>
                <w:rFonts w:ascii="Arial" w:eastAsia="Calibri" w:hAnsi="Arial" w:cs="Arial"/>
                <w:sz w:val="22"/>
                <w:szCs w:val="22"/>
                <w:lang w:val="mn-MN"/>
              </w:rPr>
            </w:pPr>
            <w:r w:rsidRPr="00074DCA">
              <w:rPr>
                <w:rFonts w:ascii="Arial" w:hAnsi="Arial" w:cs="Arial"/>
                <w:sz w:val="22"/>
                <w:szCs w:val="22"/>
                <w:lang w:val="mn-MN"/>
              </w:rPr>
              <w:t>/202</w:t>
            </w:r>
            <w:r>
              <w:rPr>
                <w:rFonts w:ascii="Arial" w:hAnsi="Arial" w:cs="Arial"/>
                <w:sz w:val="22"/>
                <w:szCs w:val="22"/>
                <w:lang w:val="mn-MN"/>
              </w:rPr>
              <w:t>5</w:t>
            </w:r>
            <w:r w:rsidRPr="00074DCA">
              <w:rPr>
                <w:rFonts w:ascii="Arial" w:hAnsi="Arial" w:cs="Arial"/>
                <w:sz w:val="22"/>
                <w:szCs w:val="22"/>
                <w:lang w:val="mn-MN"/>
              </w:rPr>
              <w:t xml:space="preserve"> он/</w:t>
            </w:r>
          </w:p>
        </w:tc>
        <w:tc>
          <w:tcPr>
            <w:tcW w:w="2272" w:type="dxa"/>
            <w:vAlign w:val="center"/>
          </w:tcPr>
          <w:p w14:paraId="4A52EA7C" w14:textId="77777777" w:rsidR="00944C8A" w:rsidRPr="00074DCA" w:rsidRDefault="00944C8A" w:rsidP="00944C8A">
            <w:pPr>
              <w:jc w:val="center"/>
              <w:rPr>
                <w:rFonts w:ascii="Arial" w:hAnsi="Arial" w:cs="Arial"/>
                <w:sz w:val="22"/>
                <w:szCs w:val="22"/>
                <w:lang w:val="mn-MN"/>
              </w:rPr>
            </w:pPr>
            <w:r w:rsidRPr="00074DCA">
              <w:rPr>
                <w:rFonts w:ascii="Arial" w:hAnsi="Arial" w:cs="Arial"/>
                <w:sz w:val="22"/>
                <w:szCs w:val="22"/>
                <w:lang w:val="mn-MN"/>
              </w:rPr>
              <w:t>Зорилтот түвшин</w:t>
            </w:r>
          </w:p>
          <w:p w14:paraId="3884D4CF" w14:textId="77777777" w:rsidR="00944C8A" w:rsidRPr="00074DCA" w:rsidRDefault="00944C8A" w:rsidP="00944C8A">
            <w:pPr>
              <w:spacing w:line="276" w:lineRule="auto"/>
              <w:jc w:val="both"/>
              <w:rPr>
                <w:rFonts w:ascii="Arial" w:eastAsia="Calibri" w:hAnsi="Arial" w:cs="Arial"/>
                <w:sz w:val="22"/>
                <w:szCs w:val="22"/>
                <w:lang w:val="mn-MN"/>
              </w:rPr>
            </w:pPr>
          </w:p>
        </w:tc>
        <w:tc>
          <w:tcPr>
            <w:tcW w:w="1134" w:type="dxa"/>
            <w:vAlign w:val="center"/>
          </w:tcPr>
          <w:p w14:paraId="5AE4CD62" w14:textId="69FA7143" w:rsidR="00944C8A" w:rsidRPr="00074DCA" w:rsidRDefault="00944C8A" w:rsidP="00944C8A">
            <w:pPr>
              <w:jc w:val="center"/>
              <w:rPr>
                <w:rFonts w:ascii="Arial" w:hAnsi="Arial" w:cs="Arial"/>
                <w:sz w:val="22"/>
                <w:szCs w:val="22"/>
                <w:lang w:val="mn-MN"/>
              </w:rPr>
            </w:pPr>
            <w:r w:rsidRPr="00074DCA">
              <w:rPr>
                <w:rFonts w:ascii="Arial" w:hAnsi="Arial" w:cs="Arial"/>
                <w:sz w:val="22"/>
                <w:szCs w:val="22"/>
                <w:lang w:val="mn-MN"/>
              </w:rPr>
              <w:t>Хугацаа         /I-IV улирал/</w:t>
            </w:r>
          </w:p>
        </w:tc>
        <w:tc>
          <w:tcPr>
            <w:tcW w:w="1276" w:type="dxa"/>
            <w:vAlign w:val="center"/>
          </w:tcPr>
          <w:p w14:paraId="16A80DAF" w14:textId="2F435B9A" w:rsidR="00944C8A" w:rsidRPr="00DD24F5" w:rsidRDefault="00944C8A" w:rsidP="00944C8A">
            <w:pPr>
              <w:spacing w:line="276" w:lineRule="auto"/>
              <w:jc w:val="center"/>
              <w:rPr>
                <w:rFonts w:ascii="Arial" w:hAnsi="Arial" w:cs="Arial"/>
                <w:sz w:val="22"/>
                <w:szCs w:val="22"/>
                <w:lang w:val="mn-MN"/>
              </w:rPr>
            </w:pPr>
            <w:r w:rsidRPr="00DD24F5">
              <w:rPr>
                <w:rFonts w:ascii="Arial" w:eastAsia="Arial" w:hAnsi="Arial" w:cs="Arial"/>
                <w:sz w:val="22"/>
                <w:szCs w:val="22"/>
                <w:lang w:val="mn-MN"/>
              </w:rPr>
              <w:t xml:space="preserve">Хариуцах </w:t>
            </w:r>
            <w:r>
              <w:rPr>
                <w:rFonts w:ascii="Arial" w:eastAsia="Arial" w:hAnsi="Arial" w:cs="Arial"/>
                <w:sz w:val="22"/>
                <w:szCs w:val="22"/>
                <w:lang w:val="mn-MN"/>
              </w:rPr>
              <w:t>албан хаагч</w:t>
            </w:r>
          </w:p>
        </w:tc>
      </w:tr>
      <w:tr w:rsidR="00944C8A" w:rsidRPr="00DD24F5" w14:paraId="089D9A2F" w14:textId="77777777" w:rsidTr="00DE453A">
        <w:trPr>
          <w:trHeight w:val="135"/>
        </w:trPr>
        <w:tc>
          <w:tcPr>
            <w:tcW w:w="846" w:type="dxa"/>
          </w:tcPr>
          <w:p w14:paraId="05C06138" w14:textId="77777777" w:rsidR="00944C8A" w:rsidRDefault="00944C8A" w:rsidP="00944C8A">
            <w:pPr>
              <w:jc w:val="center"/>
              <w:rPr>
                <w:rFonts w:ascii="Arial" w:hAnsi="Arial" w:cs="Arial"/>
                <w:sz w:val="22"/>
                <w:szCs w:val="22"/>
                <w:lang w:val="mn-MN"/>
              </w:rPr>
            </w:pPr>
          </w:p>
          <w:p w14:paraId="405E471C" w14:textId="77777777" w:rsidR="00944C8A" w:rsidRDefault="00944C8A" w:rsidP="00944C8A">
            <w:pPr>
              <w:jc w:val="center"/>
              <w:rPr>
                <w:rFonts w:ascii="Arial" w:hAnsi="Arial" w:cs="Arial"/>
                <w:sz w:val="22"/>
                <w:szCs w:val="22"/>
                <w:lang w:val="mn-MN"/>
              </w:rPr>
            </w:pPr>
          </w:p>
          <w:p w14:paraId="7BDAC5A0" w14:textId="77777777" w:rsidR="00944C8A" w:rsidRDefault="00944C8A" w:rsidP="00944C8A">
            <w:pPr>
              <w:jc w:val="center"/>
              <w:rPr>
                <w:rFonts w:ascii="Arial" w:hAnsi="Arial" w:cs="Arial"/>
                <w:sz w:val="22"/>
                <w:szCs w:val="22"/>
                <w:lang w:val="mn-MN"/>
              </w:rPr>
            </w:pPr>
          </w:p>
          <w:p w14:paraId="100538F4" w14:textId="5EA74080"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4.1.1</w:t>
            </w:r>
          </w:p>
        </w:tc>
        <w:tc>
          <w:tcPr>
            <w:tcW w:w="2551" w:type="dxa"/>
          </w:tcPr>
          <w:p w14:paraId="3366AD5A" w14:textId="23B2715B" w:rsidR="00944C8A" w:rsidRPr="00DD24F5" w:rsidRDefault="00944C8A" w:rsidP="00944C8A">
            <w:pPr>
              <w:spacing w:line="276" w:lineRule="auto"/>
              <w:rPr>
                <w:rFonts w:ascii="Arial" w:eastAsia="Calibri" w:hAnsi="Arial" w:cs="Arial"/>
                <w:sz w:val="22"/>
                <w:szCs w:val="22"/>
                <w:lang w:val="mn-MN"/>
              </w:rPr>
            </w:pPr>
            <w:r w:rsidRPr="00DD24F5">
              <w:rPr>
                <w:rFonts w:ascii="Arial" w:hAnsi="Arial" w:cs="Arial"/>
                <w:sz w:val="22"/>
                <w:szCs w:val="22"/>
                <w:lang w:val="mn-MN"/>
              </w:rPr>
              <w:t xml:space="preserve">Гол мөрний урсац, усны түвшний богино хугацааны мэдээ, анхааруулга, сэрэмжлүүлэг мэдээ, мөсний үзэгдэл, зузаан, цэвдэг судлал, усны бохирдлын тойм </w:t>
            </w:r>
            <w:r w:rsidRPr="00DD24F5">
              <w:rPr>
                <w:rFonts w:ascii="Arial" w:hAnsi="Arial" w:cs="Arial"/>
                <w:sz w:val="22"/>
                <w:szCs w:val="22"/>
                <w:lang w:val="mn-MN"/>
              </w:rPr>
              <w:lastRenderedPageBreak/>
              <w:t>мэдээгээр үйлчлэх.</w:t>
            </w:r>
          </w:p>
        </w:tc>
        <w:tc>
          <w:tcPr>
            <w:tcW w:w="993" w:type="dxa"/>
          </w:tcPr>
          <w:p w14:paraId="72851357" w14:textId="77777777" w:rsidR="00944C8A" w:rsidRPr="00DD24F5" w:rsidRDefault="00944C8A" w:rsidP="00944C8A">
            <w:pPr>
              <w:jc w:val="center"/>
              <w:rPr>
                <w:rFonts w:ascii="Arial" w:hAnsi="Arial" w:cs="Arial"/>
                <w:sz w:val="22"/>
                <w:szCs w:val="22"/>
                <w:lang w:val="mn-MN"/>
              </w:rPr>
            </w:pPr>
          </w:p>
          <w:p w14:paraId="7643E9D6" w14:textId="77777777" w:rsidR="00944C8A" w:rsidRPr="00DD24F5" w:rsidRDefault="00944C8A" w:rsidP="00944C8A">
            <w:pPr>
              <w:jc w:val="center"/>
              <w:rPr>
                <w:rFonts w:ascii="Arial" w:hAnsi="Arial" w:cs="Arial"/>
                <w:sz w:val="22"/>
                <w:szCs w:val="22"/>
                <w:lang w:val="mn-MN"/>
              </w:rPr>
            </w:pPr>
          </w:p>
          <w:p w14:paraId="266EB30D" w14:textId="77777777" w:rsidR="00944C8A" w:rsidRPr="00DD24F5" w:rsidRDefault="00944C8A" w:rsidP="00944C8A">
            <w:pPr>
              <w:jc w:val="center"/>
              <w:rPr>
                <w:rFonts w:ascii="Arial" w:hAnsi="Arial" w:cs="Arial"/>
                <w:sz w:val="22"/>
                <w:szCs w:val="22"/>
                <w:lang w:val="mn-MN"/>
              </w:rPr>
            </w:pPr>
          </w:p>
          <w:p w14:paraId="05151ED4" w14:textId="12163871"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Улсын төсөв</w:t>
            </w:r>
          </w:p>
        </w:tc>
        <w:tc>
          <w:tcPr>
            <w:tcW w:w="1842" w:type="dxa"/>
          </w:tcPr>
          <w:p w14:paraId="3E395906" w14:textId="77777777" w:rsidR="00944C8A" w:rsidRDefault="00944C8A" w:rsidP="00944C8A">
            <w:pPr>
              <w:spacing w:line="276" w:lineRule="auto"/>
              <w:jc w:val="center"/>
              <w:rPr>
                <w:rFonts w:ascii="Arial" w:hAnsi="Arial" w:cs="Arial"/>
                <w:sz w:val="22"/>
                <w:szCs w:val="22"/>
                <w:lang w:val="mn-MN"/>
              </w:rPr>
            </w:pPr>
          </w:p>
          <w:p w14:paraId="39191F36" w14:textId="77777777" w:rsidR="00944C8A" w:rsidRDefault="00944C8A" w:rsidP="00944C8A">
            <w:pPr>
              <w:spacing w:line="276" w:lineRule="auto"/>
              <w:jc w:val="center"/>
              <w:rPr>
                <w:rFonts w:ascii="Arial" w:hAnsi="Arial" w:cs="Arial"/>
                <w:sz w:val="22"/>
                <w:szCs w:val="22"/>
                <w:lang w:val="mn-MN"/>
              </w:rPr>
            </w:pPr>
          </w:p>
          <w:p w14:paraId="13CF20E7" w14:textId="77777777" w:rsidR="00944C8A" w:rsidRDefault="00944C8A" w:rsidP="00944C8A">
            <w:pPr>
              <w:spacing w:line="276" w:lineRule="auto"/>
              <w:jc w:val="center"/>
              <w:rPr>
                <w:rFonts w:ascii="Arial" w:hAnsi="Arial" w:cs="Arial"/>
                <w:sz w:val="22"/>
                <w:szCs w:val="22"/>
                <w:lang w:val="mn-MN"/>
              </w:rPr>
            </w:pPr>
          </w:p>
          <w:p w14:paraId="164C6949" w14:textId="0C2DFFEF" w:rsidR="00944C8A" w:rsidRPr="00DD24F5" w:rsidRDefault="00944C8A" w:rsidP="00944C8A">
            <w:pPr>
              <w:spacing w:line="276" w:lineRule="auto"/>
              <w:rPr>
                <w:rFonts w:ascii="Arial" w:eastAsia="Calibri" w:hAnsi="Arial" w:cs="Arial"/>
                <w:sz w:val="22"/>
                <w:szCs w:val="22"/>
                <w:lang w:val="mn-MN"/>
              </w:rPr>
            </w:pPr>
            <w:r w:rsidRPr="00DD24F5">
              <w:rPr>
                <w:rFonts w:ascii="Arial" w:hAnsi="Arial" w:cs="Arial"/>
                <w:sz w:val="22"/>
                <w:szCs w:val="22"/>
                <w:lang w:val="mn-MN"/>
              </w:rPr>
              <w:t>Мэдээлэл үйлчилгээний тоо</w:t>
            </w:r>
          </w:p>
        </w:tc>
        <w:tc>
          <w:tcPr>
            <w:tcW w:w="3828" w:type="dxa"/>
          </w:tcPr>
          <w:p w14:paraId="75D5E4F6" w14:textId="5BC926C7" w:rsidR="00944C8A" w:rsidRPr="00795DE7" w:rsidRDefault="00944C8A" w:rsidP="00944C8A">
            <w:pPr>
              <w:spacing w:line="276" w:lineRule="auto"/>
              <w:rPr>
                <w:rFonts w:ascii="Arial" w:hAnsi="Arial" w:cs="Arial"/>
                <w:sz w:val="22"/>
                <w:szCs w:val="22"/>
                <w:lang w:val="mn-MN"/>
              </w:rPr>
            </w:pPr>
            <w:r w:rsidRPr="00795DE7">
              <w:rPr>
                <w:rFonts w:ascii="Arial" w:hAnsi="Arial" w:cs="Arial"/>
                <w:sz w:val="22"/>
                <w:szCs w:val="22"/>
                <w:lang w:val="mn-MN"/>
              </w:rPr>
              <w:t xml:space="preserve">10 хоног тутмын тойм мэдээг 34 удаа, сэрэмжлүүлэг мэдээ 8 удаа бичин байгууллагын сайт, </w:t>
            </w:r>
          </w:p>
          <w:p w14:paraId="29BDA1E9" w14:textId="290186CD" w:rsidR="00944C8A" w:rsidRPr="00795DE7" w:rsidRDefault="00944C8A" w:rsidP="00944C8A">
            <w:pPr>
              <w:spacing w:line="276" w:lineRule="auto"/>
              <w:rPr>
                <w:rFonts w:ascii="Arial" w:hAnsi="Arial" w:cs="Arial"/>
                <w:sz w:val="22"/>
                <w:szCs w:val="22"/>
                <w:lang w:val="mn-MN"/>
              </w:rPr>
            </w:pPr>
            <w:r w:rsidRPr="00795DE7">
              <w:rPr>
                <w:rFonts w:ascii="Arial" w:hAnsi="Arial" w:cs="Arial"/>
                <w:sz w:val="22"/>
                <w:szCs w:val="22"/>
                <w:lang w:val="mn-MN"/>
              </w:rPr>
              <w:t xml:space="preserve">Өдөр тутмын усны түвшний мэдээ 1461, цас мөсний  зузааны 10 хоног тутмын бодит мэдээ </w:t>
            </w:r>
            <w:r w:rsidRPr="00795DE7">
              <w:rPr>
                <w:rFonts w:ascii="Arial" w:hAnsi="Arial" w:cs="Arial"/>
                <w:sz w:val="22"/>
                <w:szCs w:val="22"/>
                <w:cs/>
                <w:lang w:val="mn-MN"/>
              </w:rPr>
              <w:t>144</w:t>
            </w:r>
            <w:r w:rsidRPr="00795DE7">
              <w:rPr>
                <w:rFonts w:ascii="Arial" w:hAnsi="Arial" w:cs="Arial" w:hint="cs"/>
                <w:sz w:val="22"/>
                <w:szCs w:val="22"/>
                <w:cs/>
                <w:lang w:val="mn-MN"/>
              </w:rPr>
              <w:t xml:space="preserve"> </w:t>
            </w:r>
            <w:r w:rsidRPr="00795DE7">
              <w:rPr>
                <w:rFonts w:ascii="Arial" w:hAnsi="Arial" w:cs="Arial"/>
                <w:sz w:val="22"/>
                <w:szCs w:val="22"/>
                <w:lang w:val="mn-MN"/>
              </w:rPr>
              <w:t xml:space="preserve">  удаа, Тэрэлж голд олшруулсан ажиглалт 4 удаа хийж</w:t>
            </w:r>
            <w:r>
              <w:rPr>
                <w:rFonts w:ascii="Arial" w:hAnsi="Arial" w:cs="Arial"/>
                <w:sz w:val="22"/>
                <w:szCs w:val="22"/>
                <w:lang w:val="mn-MN"/>
              </w:rPr>
              <w:t xml:space="preserve"> үерийн </w:t>
            </w:r>
            <w:r>
              <w:rPr>
                <w:rFonts w:ascii="Arial" w:hAnsi="Arial" w:cs="Arial"/>
                <w:sz w:val="22"/>
                <w:szCs w:val="22"/>
                <w:lang w:val="mn-MN"/>
              </w:rPr>
              <w:lastRenderedPageBreak/>
              <w:t>мэдээ 6 удаа дамжуулсан.</w:t>
            </w:r>
          </w:p>
          <w:p w14:paraId="0C6FC6D3" w14:textId="6AF93AE3" w:rsidR="00944C8A" w:rsidRPr="00DD24F5" w:rsidRDefault="00944C8A" w:rsidP="00944C8A">
            <w:pPr>
              <w:spacing w:line="276" w:lineRule="auto"/>
              <w:rPr>
                <w:rFonts w:ascii="Arial" w:eastAsia="Calibri" w:hAnsi="Arial" w:cs="Arial"/>
                <w:sz w:val="22"/>
                <w:szCs w:val="22"/>
                <w:lang w:val="mn-MN"/>
              </w:rPr>
            </w:pPr>
            <w:r w:rsidRPr="00795DE7">
              <w:rPr>
                <w:rFonts w:ascii="Arial" w:hAnsi="Arial" w:cs="Arial"/>
                <w:sz w:val="22"/>
                <w:szCs w:val="22"/>
                <w:lang w:val="mn-MN"/>
              </w:rPr>
              <w:t>2025 онд Туул-Босгын гүүр, Сэлбэ-Дамбадаржаа харуулуудад мэдээллийн самбар шинээр байршуулан нийт 6 ус судлалын харуул мэдээллээр үйлчилж эхлэв.</w:t>
            </w:r>
          </w:p>
        </w:tc>
        <w:tc>
          <w:tcPr>
            <w:tcW w:w="2272" w:type="dxa"/>
          </w:tcPr>
          <w:p w14:paraId="372B540F" w14:textId="2C6EC76F" w:rsidR="00944C8A" w:rsidRPr="00953755" w:rsidRDefault="00944C8A" w:rsidP="00944C8A">
            <w:pPr>
              <w:spacing w:line="276" w:lineRule="auto"/>
              <w:jc w:val="both"/>
              <w:rPr>
                <w:rFonts w:ascii="Arial" w:hAnsi="Arial" w:cs="Arial"/>
                <w:sz w:val="22"/>
                <w:szCs w:val="22"/>
                <w:lang w:val="mn-MN"/>
              </w:rPr>
            </w:pPr>
            <w:r w:rsidRPr="00DD24F5">
              <w:rPr>
                <w:rFonts w:ascii="Arial" w:eastAsia="Calibri" w:hAnsi="Arial" w:cs="Arial"/>
                <w:sz w:val="22"/>
                <w:szCs w:val="22"/>
                <w:lang w:val="mn-MN"/>
              </w:rPr>
              <w:lastRenderedPageBreak/>
              <w:t xml:space="preserve">Ус судлалын 8 төрлийн </w:t>
            </w:r>
            <w:r w:rsidRPr="00DD24F5">
              <w:rPr>
                <w:rFonts w:ascii="Arial" w:hAnsi="Arial" w:cs="Arial"/>
                <w:sz w:val="22"/>
                <w:szCs w:val="22"/>
                <w:lang w:val="mn-MN"/>
              </w:rPr>
              <w:t>болон цэвдэг судлал, усны бохирдлын мэдээллээр үйлчилж, үйлчилгээний</w:t>
            </w:r>
            <w:r>
              <w:rPr>
                <w:rFonts w:ascii="Arial" w:hAnsi="Arial" w:cs="Arial"/>
                <w:sz w:val="22"/>
                <w:szCs w:val="22"/>
                <w:lang w:val="mn-MN"/>
              </w:rPr>
              <w:t xml:space="preserve"> хүрээг нэмэгдүүлэх, </w:t>
            </w:r>
            <w:r>
              <w:rPr>
                <w:rFonts w:ascii="Arial" w:hAnsi="Arial" w:cs="Arial"/>
                <w:sz w:val="22"/>
                <w:szCs w:val="22"/>
                <w:lang w:val="mn-MN"/>
              </w:rPr>
              <w:lastRenderedPageBreak/>
              <w:t>сэрэмжлүүлэг мэдээг тухай бүр хүргэх</w:t>
            </w:r>
          </w:p>
        </w:tc>
        <w:tc>
          <w:tcPr>
            <w:tcW w:w="1134" w:type="dxa"/>
          </w:tcPr>
          <w:p w14:paraId="2DE49AEC" w14:textId="77777777" w:rsidR="00944C8A" w:rsidRPr="00DD24F5" w:rsidRDefault="00944C8A" w:rsidP="00944C8A">
            <w:pPr>
              <w:jc w:val="center"/>
              <w:rPr>
                <w:rFonts w:ascii="Arial" w:hAnsi="Arial" w:cs="Arial"/>
                <w:sz w:val="22"/>
                <w:szCs w:val="22"/>
                <w:lang w:val="mn-MN"/>
              </w:rPr>
            </w:pPr>
          </w:p>
          <w:p w14:paraId="56399282" w14:textId="77777777" w:rsidR="00944C8A" w:rsidRPr="00DD24F5" w:rsidRDefault="00944C8A" w:rsidP="00944C8A">
            <w:pPr>
              <w:jc w:val="center"/>
              <w:rPr>
                <w:rFonts w:ascii="Arial" w:hAnsi="Arial" w:cs="Arial"/>
                <w:sz w:val="22"/>
                <w:szCs w:val="22"/>
                <w:lang w:val="mn-MN"/>
              </w:rPr>
            </w:pPr>
          </w:p>
          <w:p w14:paraId="590B3850" w14:textId="77777777" w:rsidR="00944C8A" w:rsidRPr="00DD24F5" w:rsidRDefault="00944C8A" w:rsidP="00944C8A">
            <w:pPr>
              <w:jc w:val="center"/>
              <w:rPr>
                <w:rFonts w:ascii="Arial" w:hAnsi="Arial" w:cs="Arial"/>
                <w:sz w:val="22"/>
                <w:szCs w:val="22"/>
                <w:lang w:val="mn-MN"/>
              </w:rPr>
            </w:pPr>
          </w:p>
          <w:p w14:paraId="202E026A" w14:textId="77777777" w:rsidR="00944C8A" w:rsidRPr="00DD24F5" w:rsidRDefault="00944C8A" w:rsidP="00944C8A">
            <w:pPr>
              <w:jc w:val="center"/>
              <w:rPr>
                <w:rFonts w:ascii="Arial" w:hAnsi="Arial" w:cs="Arial"/>
                <w:sz w:val="22"/>
                <w:szCs w:val="22"/>
                <w:lang w:val="mn-MN"/>
              </w:rPr>
            </w:pPr>
          </w:p>
          <w:p w14:paraId="1444A143" w14:textId="1E7C4349"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I-IV улирал</w:t>
            </w:r>
          </w:p>
        </w:tc>
        <w:tc>
          <w:tcPr>
            <w:tcW w:w="1276" w:type="dxa"/>
          </w:tcPr>
          <w:p w14:paraId="5E3A19BF" w14:textId="77777777" w:rsidR="00944C8A" w:rsidRPr="00DD24F5" w:rsidRDefault="00944C8A" w:rsidP="00944C8A">
            <w:pPr>
              <w:spacing w:line="276" w:lineRule="auto"/>
              <w:jc w:val="center"/>
              <w:rPr>
                <w:rFonts w:ascii="Arial" w:hAnsi="Arial" w:cs="Arial"/>
                <w:sz w:val="22"/>
                <w:szCs w:val="22"/>
                <w:lang w:val="mn-MN"/>
              </w:rPr>
            </w:pPr>
          </w:p>
          <w:p w14:paraId="75FA8EB5" w14:textId="77777777" w:rsidR="00944C8A" w:rsidRPr="00DD24F5" w:rsidRDefault="00944C8A" w:rsidP="00944C8A">
            <w:pPr>
              <w:spacing w:line="276" w:lineRule="auto"/>
              <w:jc w:val="center"/>
              <w:rPr>
                <w:rFonts w:ascii="Arial" w:hAnsi="Arial" w:cs="Arial"/>
                <w:sz w:val="22"/>
                <w:szCs w:val="22"/>
                <w:lang w:val="mn-MN"/>
              </w:rPr>
            </w:pPr>
          </w:p>
          <w:p w14:paraId="284199EF" w14:textId="77777777" w:rsidR="00944C8A" w:rsidRPr="00DD24F5" w:rsidRDefault="00944C8A" w:rsidP="00944C8A">
            <w:pPr>
              <w:spacing w:line="276" w:lineRule="auto"/>
              <w:jc w:val="center"/>
              <w:rPr>
                <w:rFonts w:ascii="Arial" w:hAnsi="Arial" w:cs="Arial"/>
                <w:sz w:val="22"/>
                <w:szCs w:val="22"/>
                <w:lang w:val="mn-MN"/>
              </w:rPr>
            </w:pPr>
          </w:p>
          <w:p w14:paraId="27EB4AB4" w14:textId="65378644" w:rsidR="00944C8A" w:rsidRPr="00DD24F5" w:rsidRDefault="00944C8A" w:rsidP="00944C8A">
            <w:pPr>
              <w:spacing w:line="276" w:lineRule="auto"/>
              <w:jc w:val="center"/>
              <w:rPr>
                <w:rFonts w:ascii="Arial" w:hAnsi="Arial" w:cs="Arial"/>
                <w:sz w:val="22"/>
                <w:szCs w:val="22"/>
                <w:lang w:val="mn-MN"/>
              </w:rPr>
            </w:pPr>
            <w:r>
              <w:rPr>
                <w:rFonts w:ascii="Arial" w:hAnsi="Arial" w:cs="Arial"/>
                <w:sz w:val="22"/>
                <w:szCs w:val="22"/>
                <w:lang w:val="mn-MN"/>
              </w:rPr>
              <w:t>Ус судлалын технологич инженер</w:t>
            </w:r>
          </w:p>
        </w:tc>
      </w:tr>
      <w:tr w:rsidR="00944C8A" w:rsidRPr="008B2B8F" w14:paraId="37FAE778" w14:textId="77777777" w:rsidTr="00DE453A">
        <w:trPr>
          <w:trHeight w:val="286"/>
        </w:trPr>
        <w:tc>
          <w:tcPr>
            <w:tcW w:w="846" w:type="dxa"/>
          </w:tcPr>
          <w:p w14:paraId="4F29B352" w14:textId="77777777" w:rsidR="00944C8A" w:rsidRDefault="00944C8A" w:rsidP="00944C8A">
            <w:pPr>
              <w:jc w:val="center"/>
              <w:rPr>
                <w:rFonts w:ascii="Arial" w:hAnsi="Arial" w:cs="Arial"/>
                <w:sz w:val="22"/>
                <w:szCs w:val="22"/>
                <w:lang w:val="mn-MN"/>
              </w:rPr>
            </w:pPr>
          </w:p>
          <w:p w14:paraId="0DD134E6" w14:textId="77777777" w:rsidR="00944C8A" w:rsidRDefault="00944C8A" w:rsidP="00944C8A">
            <w:pPr>
              <w:jc w:val="center"/>
              <w:rPr>
                <w:rFonts w:ascii="Arial" w:hAnsi="Arial" w:cs="Arial"/>
                <w:sz w:val="22"/>
                <w:szCs w:val="22"/>
                <w:lang w:val="mn-MN"/>
              </w:rPr>
            </w:pPr>
          </w:p>
          <w:p w14:paraId="4E908303" w14:textId="43ABD5B3"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4.1.2</w:t>
            </w:r>
          </w:p>
        </w:tc>
        <w:tc>
          <w:tcPr>
            <w:tcW w:w="2551" w:type="dxa"/>
          </w:tcPr>
          <w:p w14:paraId="18FEDD90" w14:textId="7090CD32" w:rsidR="00944C8A" w:rsidRPr="00DD24F5" w:rsidRDefault="00944C8A" w:rsidP="00944C8A">
            <w:pPr>
              <w:spacing w:line="276" w:lineRule="auto"/>
              <w:rPr>
                <w:rFonts w:ascii="Arial" w:eastAsia="Calibri" w:hAnsi="Arial" w:cs="Arial"/>
                <w:sz w:val="22"/>
                <w:szCs w:val="22"/>
                <w:lang w:val="mn-MN"/>
              </w:rPr>
            </w:pPr>
            <w:r w:rsidRPr="00DD24F5">
              <w:rPr>
                <w:rFonts w:ascii="Arial" w:hAnsi="Arial" w:cs="Arial"/>
                <w:sz w:val="22"/>
                <w:szCs w:val="22"/>
                <w:lang w:val="mn-MN"/>
              </w:rPr>
              <w:t>Ган зудын эрсдэлээс сэрэмжлүүлэх хөдөө аж ахуйн цаг уурын 10 хоног, сарын тойм зөвлөмжөөр үйлчлэх.</w:t>
            </w:r>
          </w:p>
        </w:tc>
        <w:tc>
          <w:tcPr>
            <w:tcW w:w="993" w:type="dxa"/>
          </w:tcPr>
          <w:p w14:paraId="3792AB2C" w14:textId="77777777" w:rsidR="00944C8A" w:rsidRPr="00DD24F5" w:rsidRDefault="00944C8A" w:rsidP="00944C8A">
            <w:pPr>
              <w:rPr>
                <w:rFonts w:ascii="Arial" w:hAnsi="Arial" w:cs="Arial"/>
                <w:sz w:val="22"/>
                <w:szCs w:val="22"/>
                <w:lang w:val="mn-MN"/>
              </w:rPr>
            </w:pPr>
          </w:p>
          <w:p w14:paraId="04869E21" w14:textId="10BD92A0" w:rsidR="00944C8A" w:rsidRPr="00DD24F5" w:rsidRDefault="00944C8A" w:rsidP="00944C8A">
            <w:pPr>
              <w:rPr>
                <w:rFonts w:ascii="Arial" w:hAnsi="Arial" w:cs="Arial"/>
                <w:sz w:val="22"/>
                <w:szCs w:val="22"/>
                <w:lang w:val="mn-MN"/>
              </w:rPr>
            </w:pPr>
            <w:r w:rsidRPr="00DD24F5">
              <w:rPr>
                <w:rFonts w:ascii="Arial" w:hAnsi="Arial" w:cs="Arial"/>
                <w:sz w:val="22"/>
                <w:szCs w:val="22"/>
                <w:lang w:val="mn-MN"/>
              </w:rPr>
              <w:t>Улсын төсөв</w:t>
            </w:r>
          </w:p>
        </w:tc>
        <w:tc>
          <w:tcPr>
            <w:tcW w:w="1842" w:type="dxa"/>
          </w:tcPr>
          <w:p w14:paraId="719DF6EA" w14:textId="77777777" w:rsidR="00944C8A" w:rsidRDefault="00944C8A" w:rsidP="00944C8A">
            <w:pPr>
              <w:spacing w:line="276" w:lineRule="auto"/>
              <w:rPr>
                <w:rFonts w:ascii="Arial" w:hAnsi="Arial" w:cs="Arial"/>
                <w:sz w:val="22"/>
                <w:szCs w:val="22"/>
                <w:lang w:val="mn-MN"/>
              </w:rPr>
            </w:pPr>
          </w:p>
          <w:p w14:paraId="3B6D1009" w14:textId="54166C96" w:rsidR="00944C8A" w:rsidRPr="00DD24F5" w:rsidRDefault="00944C8A" w:rsidP="00944C8A">
            <w:pPr>
              <w:spacing w:line="276" w:lineRule="auto"/>
              <w:rPr>
                <w:rFonts w:ascii="Arial" w:eastAsia="Calibri" w:hAnsi="Arial" w:cs="Arial"/>
                <w:sz w:val="22"/>
                <w:szCs w:val="22"/>
              </w:rPr>
            </w:pPr>
            <w:r w:rsidRPr="00DD24F5">
              <w:rPr>
                <w:rFonts w:ascii="Arial" w:hAnsi="Arial" w:cs="Arial"/>
                <w:sz w:val="22"/>
                <w:szCs w:val="22"/>
                <w:lang w:val="mn-MN"/>
              </w:rPr>
              <w:t>Мэдээлэл үйлчилгээний тоо</w:t>
            </w:r>
          </w:p>
        </w:tc>
        <w:tc>
          <w:tcPr>
            <w:tcW w:w="3828" w:type="dxa"/>
          </w:tcPr>
          <w:p w14:paraId="620CFE03" w14:textId="5F364219" w:rsidR="00944C8A" w:rsidRPr="00DD24F5" w:rsidRDefault="00944C8A" w:rsidP="00944C8A">
            <w:pPr>
              <w:spacing w:line="276" w:lineRule="auto"/>
              <w:jc w:val="both"/>
              <w:rPr>
                <w:rFonts w:ascii="Arial" w:eastAsia="Calibri" w:hAnsi="Arial" w:cs="Arial"/>
                <w:sz w:val="22"/>
                <w:szCs w:val="22"/>
                <w:lang w:val="mn-MN"/>
              </w:rPr>
            </w:pPr>
            <w:r w:rsidRPr="00795DE7">
              <w:rPr>
                <w:rFonts w:ascii="Arial" w:hAnsi="Arial" w:cs="Arial"/>
                <w:sz w:val="22"/>
                <w:szCs w:val="22"/>
                <w:lang w:val="mn-MN"/>
              </w:rPr>
              <w:t>ХААЦУ-ын 10 хоногийн тойм мэдээ: 25 удаа, 2024-2025 оны өвөл хаврын бэлчээрийн даац, багтаамжийн мэдээ: 1 удаа, зудын эрсдэлийн байдлын мэдээ: 2 удаа, зуншлагын тойм мэдээ: 1 удаа, нийт 29 мэдээг Ulaanbaatar.weather.gov.mn сайтад байршуулан ард иргэдэд үйлчилсэн байна.</w:t>
            </w:r>
          </w:p>
        </w:tc>
        <w:tc>
          <w:tcPr>
            <w:tcW w:w="2272" w:type="dxa"/>
            <w:vAlign w:val="center"/>
          </w:tcPr>
          <w:p w14:paraId="2779A3A4" w14:textId="3738E136" w:rsidR="00944C8A" w:rsidRPr="00DD24F5" w:rsidRDefault="00944C8A" w:rsidP="00944C8A">
            <w:pPr>
              <w:spacing w:line="276" w:lineRule="auto"/>
              <w:jc w:val="center"/>
              <w:rPr>
                <w:rFonts w:ascii="Arial" w:eastAsia="Calibri" w:hAnsi="Arial" w:cs="Arial"/>
                <w:sz w:val="22"/>
                <w:szCs w:val="22"/>
                <w:lang w:val="mn-MN"/>
              </w:rPr>
            </w:pPr>
            <w:r>
              <w:rPr>
                <w:rFonts w:ascii="Arial" w:eastAsia="Calibri" w:hAnsi="Arial" w:cs="Arial"/>
                <w:sz w:val="22"/>
                <w:szCs w:val="22"/>
                <w:lang w:val="mn-MN"/>
              </w:rPr>
              <w:t>36</w:t>
            </w:r>
          </w:p>
        </w:tc>
        <w:tc>
          <w:tcPr>
            <w:tcW w:w="1134" w:type="dxa"/>
          </w:tcPr>
          <w:p w14:paraId="0DE338F3" w14:textId="77777777" w:rsidR="00944C8A" w:rsidRPr="00DD24F5" w:rsidRDefault="00944C8A" w:rsidP="00944C8A">
            <w:pPr>
              <w:jc w:val="center"/>
              <w:rPr>
                <w:rFonts w:ascii="Arial" w:hAnsi="Arial" w:cs="Arial"/>
                <w:sz w:val="22"/>
                <w:szCs w:val="22"/>
                <w:lang w:val="mn-MN"/>
              </w:rPr>
            </w:pPr>
          </w:p>
          <w:p w14:paraId="5894DE33" w14:textId="77777777" w:rsidR="00944C8A" w:rsidRPr="00DD24F5" w:rsidRDefault="00944C8A" w:rsidP="00944C8A">
            <w:pPr>
              <w:jc w:val="center"/>
              <w:rPr>
                <w:rFonts w:ascii="Arial" w:hAnsi="Arial" w:cs="Arial"/>
                <w:sz w:val="22"/>
                <w:szCs w:val="22"/>
                <w:lang w:val="mn-MN"/>
              </w:rPr>
            </w:pPr>
          </w:p>
          <w:p w14:paraId="0087894C" w14:textId="2E9B4EB0"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I-IV улирал</w:t>
            </w:r>
          </w:p>
        </w:tc>
        <w:tc>
          <w:tcPr>
            <w:tcW w:w="1276" w:type="dxa"/>
          </w:tcPr>
          <w:p w14:paraId="3A736663" w14:textId="77777777" w:rsidR="00944C8A" w:rsidRPr="00DD24F5" w:rsidRDefault="00944C8A" w:rsidP="00944C8A">
            <w:pPr>
              <w:spacing w:line="276" w:lineRule="auto"/>
              <w:rPr>
                <w:rFonts w:ascii="Arial" w:hAnsi="Arial" w:cs="Arial"/>
                <w:sz w:val="22"/>
                <w:szCs w:val="22"/>
                <w:lang w:val="mn-MN"/>
              </w:rPr>
            </w:pPr>
          </w:p>
          <w:p w14:paraId="782BB449" w14:textId="77777777" w:rsidR="00944C8A" w:rsidRPr="00DD24F5" w:rsidRDefault="00944C8A" w:rsidP="00944C8A">
            <w:pPr>
              <w:spacing w:line="276" w:lineRule="auto"/>
              <w:jc w:val="center"/>
              <w:rPr>
                <w:rFonts w:ascii="Arial" w:hAnsi="Arial" w:cs="Arial"/>
                <w:sz w:val="22"/>
                <w:szCs w:val="22"/>
                <w:lang w:val="mn-MN"/>
              </w:rPr>
            </w:pPr>
          </w:p>
          <w:p w14:paraId="3FB049EF" w14:textId="1A763999" w:rsidR="00944C8A" w:rsidRPr="00DD24F5" w:rsidRDefault="00944C8A" w:rsidP="00944C8A">
            <w:pPr>
              <w:spacing w:line="276" w:lineRule="auto"/>
              <w:jc w:val="center"/>
              <w:rPr>
                <w:rFonts w:ascii="Arial" w:hAnsi="Arial" w:cs="Arial"/>
                <w:sz w:val="22"/>
                <w:szCs w:val="22"/>
                <w:lang w:val="mn-MN"/>
              </w:rPr>
            </w:pPr>
            <w:r>
              <w:rPr>
                <w:rFonts w:ascii="Arial" w:hAnsi="Arial" w:cs="Arial"/>
                <w:sz w:val="22"/>
                <w:szCs w:val="22"/>
                <w:lang w:val="mn-MN"/>
              </w:rPr>
              <w:t>ХАА цаг уурын технологич инженер</w:t>
            </w:r>
          </w:p>
          <w:p w14:paraId="69112193" w14:textId="77777777" w:rsidR="00944C8A" w:rsidRPr="00DD24F5" w:rsidRDefault="00944C8A" w:rsidP="00944C8A">
            <w:pPr>
              <w:spacing w:line="276" w:lineRule="auto"/>
              <w:jc w:val="center"/>
              <w:rPr>
                <w:rFonts w:ascii="Arial" w:hAnsi="Arial" w:cs="Arial"/>
                <w:sz w:val="22"/>
                <w:szCs w:val="22"/>
                <w:lang w:val="mn-MN"/>
              </w:rPr>
            </w:pPr>
          </w:p>
          <w:p w14:paraId="6AAADD5B" w14:textId="64B177FF" w:rsidR="00944C8A" w:rsidRPr="00DD24F5" w:rsidRDefault="00944C8A" w:rsidP="00944C8A">
            <w:pPr>
              <w:spacing w:line="276" w:lineRule="auto"/>
              <w:jc w:val="center"/>
              <w:rPr>
                <w:rFonts w:ascii="Arial" w:hAnsi="Arial" w:cs="Arial"/>
                <w:sz w:val="22"/>
                <w:szCs w:val="22"/>
                <w:lang w:val="mn-MN"/>
              </w:rPr>
            </w:pPr>
          </w:p>
        </w:tc>
      </w:tr>
      <w:tr w:rsidR="00944C8A" w:rsidRPr="00EB66C9" w14:paraId="1CA6A83C" w14:textId="77777777" w:rsidTr="00DE453A">
        <w:trPr>
          <w:trHeight w:val="1125"/>
        </w:trPr>
        <w:tc>
          <w:tcPr>
            <w:tcW w:w="846" w:type="dxa"/>
          </w:tcPr>
          <w:p w14:paraId="12558D4F" w14:textId="77777777" w:rsidR="00944C8A" w:rsidRDefault="00944C8A" w:rsidP="00944C8A">
            <w:pPr>
              <w:jc w:val="center"/>
              <w:rPr>
                <w:rFonts w:ascii="Arial" w:hAnsi="Arial" w:cs="Arial"/>
                <w:sz w:val="22"/>
                <w:szCs w:val="22"/>
                <w:lang w:val="mn-MN"/>
              </w:rPr>
            </w:pPr>
          </w:p>
          <w:p w14:paraId="771AC485" w14:textId="77777777" w:rsidR="00944C8A" w:rsidRDefault="00944C8A" w:rsidP="00944C8A">
            <w:pPr>
              <w:jc w:val="center"/>
              <w:rPr>
                <w:rFonts w:ascii="Arial" w:hAnsi="Arial" w:cs="Arial"/>
                <w:sz w:val="22"/>
                <w:szCs w:val="22"/>
                <w:lang w:val="mn-MN"/>
              </w:rPr>
            </w:pPr>
          </w:p>
          <w:p w14:paraId="392B85D0" w14:textId="439E8297" w:rsidR="00944C8A" w:rsidRPr="00DD24F5" w:rsidRDefault="00944C8A" w:rsidP="00944C8A">
            <w:pPr>
              <w:rPr>
                <w:rFonts w:ascii="Arial" w:hAnsi="Arial" w:cs="Arial"/>
                <w:sz w:val="22"/>
                <w:szCs w:val="22"/>
                <w:lang w:val="mn-MN"/>
              </w:rPr>
            </w:pPr>
            <w:r w:rsidRPr="00DD24F5">
              <w:rPr>
                <w:rFonts w:ascii="Arial" w:hAnsi="Arial" w:cs="Arial"/>
                <w:sz w:val="22"/>
                <w:szCs w:val="22"/>
                <w:lang w:val="mn-MN"/>
              </w:rPr>
              <w:t>4.1.</w:t>
            </w:r>
            <w:r w:rsidRPr="00DD24F5">
              <w:rPr>
                <w:rFonts w:ascii="Arial" w:hAnsi="Arial" w:cs="Arial"/>
                <w:sz w:val="22"/>
                <w:szCs w:val="22"/>
              </w:rPr>
              <w:t>3</w:t>
            </w:r>
          </w:p>
        </w:tc>
        <w:tc>
          <w:tcPr>
            <w:tcW w:w="2551" w:type="dxa"/>
          </w:tcPr>
          <w:p w14:paraId="55B96011" w14:textId="0DC051D0" w:rsidR="00944C8A" w:rsidRPr="008B2B8F" w:rsidRDefault="00944C8A" w:rsidP="00944C8A">
            <w:pPr>
              <w:spacing w:line="276" w:lineRule="auto"/>
              <w:rPr>
                <w:rFonts w:ascii="Arial" w:eastAsia="Calibri" w:hAnsi="Arial" w:cs="Arial"/>
                <w:sz w:val="22"/>
                <w:szCs w:val="22"/>
                <w:lang w:val="mn-MN"/>
              </w:rPr>
            </w:pPr>
            <w:r w:rsidRPr="008B2B8F">
              <w:rPr>
                <w:rFonts w:ascii="Arial" w:hAnsi="Arial" w:cs="Arial"/>
                <w:sz w:val="22"/>
                <w:szCs w:val="22"/>
                <w:lang w:val="mn-MN"/>
              </w:rPr>
              <w:t>Цаг агаарын 1-5 хоног урьдчилсан мэдээ, 7 хоног, сарын, улирлын төлөв, тойм мэдээгээр орон нутгийн удирдлага, аж ахуйн нэгж, байгууллагад, телевиз, радио узель, утас, и-мэйл, face</w:t>
            </w:r>
            <w:r>
              <w:rPr>
                <w:rFonts w:ascii="Arial" w:hAnsi="Arial" w:cs="Arial"/>
                <w:sz w:val="22"/>
                <w:szCs w:val="22"/>
                <w:lang w:val="mn-MN"/>
              </w:rPr>
              <w:t>book, факс, ве</w:t>
            </w:r>
            <w:r w:rsidRPr="008B2B8F">
              <w:rPr>
                <w:rFonts w:ascii="Arial" w:hAnsi="Arial" w:cs="Arial"/>
                <w:sz w:val="22"/>
                <w:szCs w:val="22"/>
                <w:lang w:val="mn-MN"/>
              </w:rPr>
              <w:t>б сайтаар үйлчлэх.</w:t>
            </w:r>
          </w:p>
        </w:tc>
        <w:tc>
          <w:tcPr>
            <w:tcW w:w="993" w:type="dxa"/>
          </w:tcPr>
          <w:p w14:paraId="369F645E" w14:textId="77777777" w:rsidR="00944C8A" w:rsidRPr="008B2B8F" w:rsidRDefault="00944C8A" w:rsidP="00944C8A">
            <w:pPr>
              <w:rPr>
                <w:rFonts w:ascii="Arial" w:hAnsi="Arial" w:cs="Arial"/>
                <w:sz w:val="22"/>
                <w:szCs w:val="22"/>
                <w:lang w:val="mn-MN"/>
              </w:rPr>
            </w:pPr>
          </w:p>
          <w:p w14:paraId="1BDA396D" w14:textId="77777777" w:rsidR="00944C8A" w:rsidRPr="008B2B8F" w:rsidRDefault="00944C8A" w:rsidP="00944C8A">
            <w:pPr>
              <w:rPr>
                <w:rFonts w:ascii="Arial" w:hAnsi="Arial" w:cs="Arial"/>
                <w:sz w:val="22"/>
                <w:szCs w:val="22"/>
                <w:lang w:val="mn-MN"/>
              </w:rPr>
            </w:pPr>
          </w:p>
          <w:p w14:paraId="43A74E68" w14:textId="1DD9C4D2" w:rsidR="00944C8A" w:rsidRPr="008B2B8F" w:rsidRDefault="00944C8A" w:rsidP="00944C8A">
            <w:pPr>
              <w:rPr>
                <w:rFonts w:ascii="Arial" w:hAnsi="Arial" w:cs="Arial"/>
                <w:sz w:val="22"/>
                <w:szCs w:val="22"/>
                <w:lang w:val="mn-MN"/>
              </w:rPr>
            </w:pPr>
            <w:r w:rsidRPr="008B2B8F">
              <w:rPr>
                <w:rFonts w:ascii="Arial" w:hAnsi="Arial" w:cs="Arial"/>
                <w:sz w:val="22"/>
                <w:szCs w:val="22"/>
                <w:lang w:val="mn-MN"/>
              </w:rPr>
              <w:t>Улсын төсөв</w:t>
            </w:r>
          </w:p>
        </w:tc>
        <w:tc>
          <w:tcPr>
            <w:tcW w:w="1842" w:type="dxa"/>
            <w:vAlign w:val="center"/>
          </w:tcPr>
          <w:p w14:paraId="0477CAA5" w14:textId="7B0D0AF3" w:rsidR="00944C8A" w:rsidRPr="008B2B8F" w:rsidRDefault="00944C8A" w:rsidP="00944C8A">
            <w:pPr>
              <w:spacing w:line="276" w:lineRule="auto"/>
              <w:jc w:val="center"/>
              <w:rPr>
                <w:rFonts w:ascii="Arial" w:eastAsia="Calibri" w:hAnsi="Arial" w:cs="Arial"/>
                <w:sz w:val="22"/>
                <w:szCs w:val="22"/>
                <w:lang w:val="mn-MN"/>
              </w:rPr>
            </w:pPr>
            <w:r w:rsidRPr="008B2B8F">
              <w:rPr>
                <w:rFonts w:ascii="Arial" w:eastAsia="Calibri" w:hAnsi="Arial" w:cs="Arial"/>
                <w:sz w:val="22"/>
                <w:szCs w:val="22"/>
                <w:lang w:val="mn-MN"/>
              </w:rPr>
              <w:t>Мэдээлэл үйлчилгээний тоо</w:t>
            </w:r>
          </w:p>
        </w:tc>
        <w:tc>
          <w:tcPr>
            <w:tcW w:w="3828" w:type="dxa"/>
            <w:vAlign w:val="center"/>
          </w:tcPr>
          <w:p w14:paraId="02A5CDC6" w14:textId="75E39FCA" w:rsidR="00944C8A" w:rsidRPr="008B2B8F" w:rsidRDefault="00944C8A" w:rsidP="00944C8A">
            <w:pPr>
              <w:spacing w:line="276" w:lineRule="auto"/>
              <w:jc w:val="center"/>
              <w:rPr>
                <w:rFonts w:ascii="Arial" w:eastAsia="Calibri" w:hAnsi="Arial" w:cs="Arial"/>
                <w:sz w:val="22"/>
                <w:szCs w:val="22"/>
                <w:lang w:val="mn-MN"/>
              </w:rPr>
            </w:pPr>
            <w:r w:rsidRPr="008B2B8F">
              <w:rPr>
                <w:rFonts w:ascii="Arial" w:hAnsi="Arial" w:cs="Arial"/>
                <w:sz w:val="22"/>
                <w:szCs w:val="22"/>
                <w:lang w:val="mn-MN"/>
              </w:rPr>
              <w:t>68230</w:t>
            </w:r>
          </w:p>
        </w:tc>
        <w:tc>
          <w:tcPr>
            <w:tcW w:w="2272" w:type="dxa"/>
            <w:vAlign w:val="center"/>
          </w:tcPr>
          <w:p w14:paraId="2DD3D064" w14:textId="2306364F" w:rsidR="00944C8A" w:rsidRPr="008B2B8F" w:rsidRDefault="00944C8A" w:rsidP="00944C8A">
            <w:pPr>
              <w:spacing w:line="276" w:lineRule="auto"/>
              <w:jc w:val="center"/>
              <w:rPr>
                <w:rFonts w:ascii="Arial" w:eastAsia="Calibri" w:hAnsi="Arial" w:cs="Arial"/>
                <w:sz w:val="22"/>
                <w:szCs w:val="22"/>
                <w:lang w:val="mn-MN"/>
              </w:rPr>
            </w:pPr>
            <w:r w:rsidRPr="008B2B8F">
              <w:rPr>
                <w:rFonts w:ascii="Arial" w:eastAsia="Calibri" w:hAnsi="Arial" w:cs="Arial"/>
                <w:sz w:val="22"/>
                <w:szCs w:val="22"/>
                <w:lang w:val="mn-MN"/>
              </w:rPr>
              <w:t>68400</w:t>
            </w:r>
          </w:p>
        </w:tc>
        <w:tc>
          <w:tcPr>
            <w:tcW w:w="1134" w:type="dxa"/>
          </w:tcPr>
          <w:p w14:paraId="48904B3D" w14:textId="77777777" w:rsidR="00944C8A" w:rsidRPr="00DD24F5" w:rsidRDefault="00944C8A" w:rsidP="00944C8A">
            <w:pPr>
              <w:rPr>
                <w:rFonts w:ascii="Arial" w:hAnsi="Arial" w:cs="Arial"/>
                <w:sz w:val="22"/>
                <w:szCs w:val="22"/>
                <w:lang w:val="mn-MN"/>
              </w:rPr>
            </w:pPr>
          </w:p>
          <w:p w14:paraId="2931B427" w14:textId="77777777" w:rsidR="00944C8A" w:rsidRPr="00DD24F5" w:rsidRDefault="00944C8A" w:rsidP="00944C8A">
            <w:pPr>
              <w:jc w:val="center"/>
              <w:rPr>
                <w:rFonts w:ascii="Arial" w:hAnsi="Arial" w:cs="Arial"/>
                <w:sz w:val="22"/>
                <w:szCs w:val="22"/>
                <w:lang w:val="mn-MN"/>
              </w:rPr>
            </w:pPr>
          </w:p>
          <w:p w14:paraId="31EE4D4B" w14:textId="62A32E3D"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I-IV улирал</w:t>
            </w:r>
          </w:p>
        </w:tc>
        <w:tc>
          <w:tcPr>
            <w:tcW w:w="1276" w:type="dxa"/>
          </w:tcPr>
          <w:p w14:paraId="6E57808E" w14:textId="77777777" w:rsidR="00944C8A" w:rsidRPr="00DD24F5" w:rsidRDefault="00944C8A" w:rsidP="00944C8A">
            <w:pPr>
              <w:spacing w:line="276" w:lineRule="auto"/>
              <w:rPr>
                <w:rFonts w:ascii="Arial" w:hAnsi="Arial" w:cs="Arial"/>
                <w:sz w:val="22"/>
                <w:szCs w:val="22"/>
                <w:lang w:val="mn-MN"/>
              </w:rPr>
            </w:pPr>
          </w:p>
          <w:p w14:paraId="084BB4A9" w14:textId="77777777" w:rsidR="00944C8A" w:rsidRPr="00DD24F5" w:rsidRDefault="00944C8A" w:rsidP="00944C8A">
            <w:pPr>
              <w:spacing w:line="276" w:lineRule="auto"/>
              <w:jc w:val="center"/>
              <w:rPr>
                <w:rFonts w:ascii="Arial" w:hAnsi="Arial" w:cs="Arial"/>
                <w:sz w:val="22"/>
                <w:szCs w:val="22"/>
                <w:lang w:val="mn-MN"/>
              </w:rPr>
            </w:pPr>
          </w:p>
          <w:p w14:paraId="7805B611" w14:textId="74936BAE" w:rsidR="00944C8A" w:rsidRPr="00DD24F5" w:rsidRDefault="00944C8A" w:rsidP="00944C8A">
            <w:pPr>
              <w:spacing w:line="276" w:lineRule="auto"/>
              <w:jc w:val="center"/>
              <w:rPr>
                <w:rFonts w:ascii="Arial" w:hAnsi="Arial" w:cs="Arial"/>
                <w:sz w:val="22"/>
                <w:szCs w:val="22"/>
                <w:lang w:val="mn-MN"/>
              </w:rPr>
            </w:pPr>
            <w:r>
              <w:rPr>
                <w:rFonts w:ascii="Arial" w:hAnsi="Arial" w:cs="Arial"/>
                <w:sz w:val="22"/>
                <w:szCs w:val="22"/>
                <w:lang w:val="mn-MN"/>
              </w:rPr>
              <w:t>ХАА цаг уурын технологич инженер</w:t>
            </w:r>
          </w:p>
          <w:p w14:paraId="0E269BD8" w14:textId="77777777" w:rsidR="00944C8A" w:rsidRPr="00DD24F5" w:rsidRDefault="00944C8A" w:rsidP="00944C8A">
            <w:pPr>
              <w:spacing w:line="276" w:lineRule="auto"/>
              <w:jc w:val="center"/>
              <w:rPr>
                <w:rFonts w:ascii="Arial" w:hAnsi="Arial" w:cs="Arial"/>
                <w:sz w:val="22"/>
                <w:szCs w:val="22"/>
                <w:lang w:val="mn-MN"/>
              </w:rPr>
            </w:pPr>
          </w:p>
          <w:p w14:paraId="1E18133C" w14:textId="72D8F569" w:rsidR="00944C8A" w:rsidRPr="00DD24F5" w:rsidRDefault="00944C8A" w:rsidP="00944C8A">
            <w:pPr>
              <w:spacing w:line="276" w:lineRule="auto"/>
              <w:jc w:val="center"/>
              <w:rPr>
                <w:rFonts w:ascii="Arial" w:hAnsi="Arial" w:cs="Arial"/>
                <w:sz w:val="22"/>
                <w:szCs w:val="22"/>
                <w:lang w:val="mn-MN"/>
              </w:rPr>
            </w:pPr>
          </w:p>
        </w:tc>
      </w:tr>
      <w:tr w:rsidR="00944C8A" w:rsidRPr="000713EA" w14:paraId="4EC82719" w14:textId="77777777" w:rsidTr="007731CA">
        <w:trPr>
          <w:trHeight w:val="1125"/>
        </w:trPr>
        <w:tc>
          <w:tcPr>
            <w:tcW w:w="846" w:type="dxa"/>
          </w:tcPr>
          <w:p w14:paraId="0B28C11A" w14:textId="1EB6520C" w:rsidR="00944C8A" w:rsidRDefault="00944C8A" w:rsidP="00944C8A">
            <w:pPr>
              <w:jc w:val="center"/>
              <w:rPr>
                <w:rFonts w:ascii="Arial" w:hAnsi="Arial" w:cs="Arial"/>
                <w:sz w:val="22"/>
                <w:szCs w:val="22"/>
                <w:lang w:val="mn-MN"/>
              </w:rPr>
            </w:pPr>
            <w:r>
              <w:rPr>
                <w:rFonts w:ascii="Arial" w:hAnsi="Arial" w:cs="Arial"/>
                <w:sz w:val="22"/>
                <w:szCs w:val="22"/>
                <w:lang w:val="mn-MN"/>
              </w:rPr>
              <w:lastRenderedPageBreak/>
              <w:t>4.1.4</w:t>
            </w:r>
          </w:p>
        </w:tc>
        <w:tc>
          <w:tcPr>
            <w:tcW w:w="2551" w:type="dxa"/>
          </w:tcPr>
          <w:p w14:paraId="3584BD0A" w14:textId="24B93B03" w:rsidR="00944C8A" w:rsidRPr="008B2B8F" w:rsidRDefault="00944C8A" w:rsidP="00944C8A">
            <w:pPr>
              <w:spacing w:line="276" w:lineRule="auto"/>
              <w:rPr>
                <w:rFonts w:ascii="Arial" w:hAnsi="Arial" w:cs="Arial"/>
                <w:sz w:val="22"/>
                <w:szCs w:val="22"/>
                <w:lang w:val="mn-MN"/>
              </w:rPr>
            </w:pPr>
            <w:r>
              <w:rPr>
                <w:rFonts w:ascii="Arial" w:hAnsi="Arial" w:cs="Arial"/>
                <w:sz w:val="22"/>
                <w:szCs w:val="22"/>
                <w:lang w:val="mn-MN"/>
              </w:rPr>
              <w:t>Температурын инверсийн мэдээгээр веб сайтаар үйлчлэх</w:t>
            </w:r>
          </w:p>
        </w:tc>
        <w:tc>
          <w:tcPr>
            <w:tcW w:w="993" w:type="dxa"/>
          </w:tcPr>
          <w:p w14:paraId="4055041F" w14:textId="7A09B293" w:rsidR="00944C8A" w:rsidRPr="008B2B8F" w:rsidRDefault="00944C8A" w:rsidP="00944C8A">
            <w:pPr>
              <w:jc w:val="center"/>
              <w:rPr>
                <w:rFonts w:ascii="Arial" w:hAnsi="Arial" w:cs="Arial"/>
                <w:sz w:val="22"/>
                <w:szCs w:val="22"/>
                <w:lang w:val="mn-MN"/>
              </w:rPr>
            </w:pPr>
            <w:r>
              <w:rPr>
                <w:rFonts w:ascii="Arial" w:hAnsi="Arial" w:cs="Arial"/>
                <w:sz w:val="22"/>
                <w:szCs w:val="22"/>
                <w:lang w:val="mn-MN"/>
              </w:rPr>
              <w:t>Улсын төсөв</w:t>
            </w:r>
          </w:p>
        </w:tc>
        <w:tc>
          <w:tcPr>
            <w:tcW w:w="1842" w:type="dxa"/>
          </w:tcPr>
          <w:p w14:paraId="188BEAC9" w14:textId="6114A23E" w:rsidR="00944C8A" w:rsidRPr="008B2B8F" w:rsidRDefault="00944C8A" w:rsidP="00944C8A">
            <w:pPr>
              <w:spacing w:line="276" w:lineRule="auto"/>
              <w:jc w:val="center"/>
              <w:rPr>
                <w:rFonts w:ascii="Arial" w:eastAsia="Calibri" w:hAnsi="Arial" w:cs="Arial"/>
                <w:sz w:val="22"/>
                <w:szCs w:val="22"/>
                <w:lang w:val="mn-MN"/>
              </w:rPr>
            </w:pPr>
            <w:r>
              <w:rPr>
                <w:rFonts w:ascii="Arial" w:eastAsia="Calibri" w:hAnsi="Arial" w:cs="Arial"/>
                <w:sz w:val="22"/>
                <w:szCs w:val="22"/>
                <w:lang w:val="mn-MN"/>
              </w:rPr>
              <w:t>Мэдээлэл үйлчилгээний тоо</w:t>
            </w:r>
          </w:p>
        </w:tc>
        <w:tc>
          <w:tcPr>
            <w:tcW w:w="3828" w:type="dxa"/>
            <w:vAlign w:val="center"/>
          </w:tcPr>
          <w:p w14:paraId="4ABAEC79" w14:textId="59DC058A" w:rsidR="00944C8A" w:rsidRPr="008B2B8F" w:rsidRDefault="00944C8A" w:rsidP="00944C8A">
            <w:pPr>
              <w:spacing w:line="276" w:lineRule="auto"/>
              <w:jc w:val="center"/>
              <w:rPr>
                <w:rFonts w:ascii="Arial" w:hAnsi="Arial" w:cs="Arial"/>
                <w:sz w:val="22"/>
                <w:szCs w:val="22"/>
                <w:lang w:val="mn-MN"/>
              </w:rPr>
            </w:pPr>
            <w:r>
              <w:rPr>
                <w:rFonts w:ascii="Arial" w:hAnsi="Arial" w:cs="Arial"/>
                <w:sz w:val="22"/>
                <w:szCs w:val="22"/>
                <w:lang w:val="mn-MN"/>
              </w:rPr>
              <w:t>730</w:t>
            </w:r>
          </w:p>
        </w:tc>
        <w:tc>
          <w:tcPr>
            <w:tcW w:w="2272" w:type="dxa"/>
            <w:vAlign w:val="center"/>
          </w:tcPr>
          <w:p w14:paraId="000EB46E" w14:textId="6FA113A4" w:rsidR="00944C8A" w:rsidRPr="000713EA" w:rsidRDefault="00944C8A" w:rsidP="00944C8A">
            <w:pPr>
              <w:spacing w:line="276" w:lineRule="auto"/>
              <w:jc w:val="center"/>
              <w:rPr>
                <w:rFonts w:ascii="Arial" w:eastAsia="Calibri" w:hAnsi="Arial" w:cs="Arial"/>
                <w:sz w:val="22"/>
                <w:szCs w:val="22"/>
              </w:rPr>
            </w:pPr>
            <w:r>
              <w:rPr>
                <w:rFonts w:ascii="Arial" w:eastAsia="Calibri" w:hAnsi="Arial" w:cs="Arial"/>
                <w:sz w:val="22"/>
                <w:szCs w:val="22"/>
              </w:rPr>
              <w:t>730</w:t>
            </w:r>
          </w:p>
        </w:tc>
        <w:tc>
          <w:tcPr>
            <w:tcW w:w="1134" w:type="dxa"/>
          </w:tcPr>
          <w:p w14:paraId="4F2C849A" w14:textId="458765FE"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I-IV улирал</w:t>
            </w:r>
          </w:p>
        </w:tc>
        <w:tc>
          <w:tcPr>
            <w:tcW w:w="1276" w:type="dxa"/>
          </w:tcPr>
          <w:p w14:paraId="79E7DAF7" w14:textId="68CD7584" w:rsidR="00944C8A" w:rsidRPr="00DD24F5" w:rsidRDefault="00944C8A" w:rsidP="00944C8A">
            <w:pPr>
              <w:spacing w:line="276" w:lineRule="auto"/>
              <w:jc w:val="center"/>
              <w:rPr>
                <w:rFonts w:ascii="Arial" w:hAnsi="Arial" w:cs="Arial"/>
                <w:sz w:val="22"/>
                <w:szCs w:val="22"/>
                <w:lang w:val="mn-MN"/>
              </w:rPr>
            </w:pPr>
            <w:r w:rsidRPr="002B124E">
              <w:rPr>
                <w:rFonts w:ascii="Arial" w:hAnsi="Arial" w:cs="Arial"/>
                <w:sz w:val="22"/>
                <w:szCs w:val="22"/>
                <w:lang w:val="mn-MN"/>
              </w:rPr>
              <w:t>Аэрологийн технологич инженер</w:t>
            </w:r>
          </w:p>
        </w:tc>
      </w:tr>
      <w:tr w:rsidR="00944C8A" w:rsidRPr="00DD24F5" w14:paraId="007F165B" w14:textId="77777777" w:rsidTr="001C1F6E">
        <w:trPr>
          <w:trHeight w:val="597"/>
        </w:trPr>
        <w:tc>
          <w:tcPr>
            <w:tcW w:w="14742" w:type="dxa"/>
            <w:gridSpan w:val="8"/>
          </w:tcPr>
          <w:p w14:paraId="4284D99F" w14:textId="77777777" w:rsidR="00944C8A" w:rsidRPr="00DD24F5" w:rsidRDefault="00944C8A" w:rsidP="00944C8A">
            <w:pPr>
              <w:spacing w:line="276" w:lineRule="auto"/>
              <w:jc w:val="center"/>
              <w:rPr>
                <w:rFonts w:ascii="Arial" w:hAnsi="Arial" w:cs="Arial"/>
                <w:sz w:val="22"/>
                <w:szCs w:val="22"/>
                <w:lang w:val="mn-MN"/>
              </w:rPr>
            </w:pPr>
            <w:r w:rsidRPr="00DD24F5">
              <w:rPr>
                <w:rFonts w:ascii="Arial" w:hAnsi="Arial" w:cs="Arial"/>
                <w:sz w:val="22"/>
                <w:szCs w:val="22"/>
                <w:lang w:val="mn-MN"/>
              </w:rPr>
              <w:t>ЗОРИЛТ 4.2. УС ЦАГ УУР, ОРЧНЫ ХЯНАЛТ ШИНЖИЛГЭЭНИЙ УЛСЫН СҮЛЖЭЭНИЙ МЭДЭЭЛЭЛ</w:t>
            </w:r>
          </w:p>
          <w:p w14:paraId="327D003E" w14:textId="7D9D7E67" w:rsidR="00944C8A" w:rsidRPr="00DD24F5" w:rsidRDefault="00944C8A" w:rsidP="00944C8A">
            <w:pPr>
              <w:spacing w:line="276" w:lineRule="auto"/>
              <w:jc w:val="center"/>
              <w:rPr>
                <w:rFonts w:ascii="Arial" w:hAnsi="Arial" w:cs="Arial"/>
                <w:sz w:val="22"/>
                <w:szCs w:val="22"/>
                <w:lang w:val="mn-MN"/>
              </w:rPr>
            </w:pPr>
            <w:r w:rsidRPr="00DD24F5">
              <w:rPr>
                <w:rFonts w:ascii="Arial" w:hAnsi="Arial" w:cs="Arial"/>
                <w:sz w:val="22"/>
                <w:szCs w:val="22"/>
                <w:lang w:val="mn-MN"/>
              </w:rPr>
              <w:t>СОЛИЛЦООНЫ ҮЙЛ АЖИЛЛАГААГ ХАНГАХ</w:t>
            </w:r>
          </w:p>
        </w:tc>
      </w:tr>
      <w:tr w:rsidR="00944C8A" w:rsidRPr="00DD24F5" w14:paraId="06328676" w14:textId="77777777" w:rsidTr="00DE453A">
        <w:trPr>
          <w:trHeight w:val="239"/>
        </w:trPr>
        <w:tc>
          <w:tcPr>
            <w:tcW w:w="846" w:type="dxa"/>
          </w:tcPr>
          <w:p w14:paraId="5C76763D" w14:textId="77777777" w:rsidR="00944C8A" w:rsidRDefault="00944C8A" w:rsidP="00944C8A">
            <w:pPr>
              <w:jc w:val="center"/>
              <w:rPr>
                <w:rFonts w:ascii="Arial" w:hAnsi="Arial" w:cs="Arial"/>
                <w:sz w:val="22"/>
                <w:szCs w:val="22"/>
                <w:lang w:val="mn-MN"/>
              </w:rPr>
            </w:pPr>
          </w:p>
          <w:p w14:paraId="47A2D721" w14:textId="77777777" w:rsidR="00944C8A" w:rsidRDefault="00944C8A" w:rsidP="00944C8A">
            <w:pPr>
              <w:jc w:val="center"/>
              <w:rPr>
                <w:rFonts w:ascii="Arial" w:hAnsi="Arial" w:cs="Arial"/>
                <w:sz w:val="22"/>
                <w:szCs w:val="22"/>
                <w:lang w:val="mn-MN"/>
              </w:rPr>
            </w:pPr>
          </w:p>
          <w:p w14:paraId="4D23E614" w14:textId="77777777" w:rsidR="00944C8A" w:rsidRDefault="00944C8A" w:rsidP="00944C8A">
            <w:pPr>
              <w:jc w:val="center"/>
              <w:rPr>
                <w:rFonts w:ascii="Arial" w:hAnsi="Arial" w:cs="Arial"/>
                <w:sz w:val="22"/>
                <w:szCs w:val="22"/>
                <w:lang w:val="mn-MN"/>
              </w:rPr>
            </w:pPr>
          </w:p>
          <w:p w14:paraId="16A686A2" w14:textId="3A7EE263"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4.2.1</w:t>
            </w:r>
          </w:p>
        </w:tc>
        <w:tc>
          <w:tcPr>
            <w:tcW w:w="2551" w:type="dxa"/>
          </w:tcPr>
          <w:p w14:paraId="0D87BE96" w14:textId="7420FFBD" w:rsidR="00944C8A" w:rsidRPr="00DD24F5" w:rsidRDefault="00944C8A" w:rsidP="00944C8A">
            <w:pPr>
              <w:spacing w:line="276" w:lineRule="auto"/>
              <w:jc w:val="both"/>
              <w:rPr>
                <w:rFonts w:ascii="Arial" w:hAnsi="Arial" w:cs="Arial"/>
                <w:sz w:val="22"/>
                <w:szCs w:val="22"/>
                <w:lang w:val="mn-MN"/>
              </w:rPr>
            </w:pPr>
            <w:r w:rsidRPr="00DD24F5">
              <w:rPr>
                <w:rFonts w:ascii="Arial" w:hAnsi="Arial" w:cs="Arial"/>
                <w:color w:val="000000" w:themeColor="text1"/>
                <w:sz w:val="22"/>
                <w:szCs w:val="22"/>
                <w:lang w:val="mn-MN"/>
              </w:rPr>
              <w:t>Өртөө, харуулаас ирж байгаа “АЮУЛ-АГААР” мэдээнд технологийн шалгалт хийж, үнэн зөв мэдээллийг шуурхай дамжуулах</w:t>
            </w:r>
          </w:p>
        </w:tc>
        <w:tc>
          <w:tcPr>
            <w:tcW w:w="993" w:type="dxa"/>
          </w:tcPr>
          <w:p w14:paraId="64B645FB" w14:textId="77777777" w:rsidR="00944C8A" w:rsidRPr="00DD24F5" w:rsidRDefault="00944C8A" w:rsidP="00944C8A">
            <w:pPr>
              <w:jc w:val="both"/>
              <w:rPr>
                <w:rFonts w:ascii="Arial" w:hAnsi="Arial" w:cs="Arial"/>
                <w:sz w:val="22"/>
                <w:szCs w:val="22"/>
                <w:lang w:val="mn-MN"/>
              </w:rPr>
            </w:pPr>
          </w:p>
          <w:p w14:paraId="3FA79DFA" w14:textId="77777777" w:rsidR="00944C8A" w:rsidRPr="00DD24F5" w:rsidRDefault="00944C8A" w:rsidP="00944C8A">
            <w:pPr>
              <w:jc w:val="both"/>
              <w:rPr>
                <w:rFonts w:ascii="Arial" w:hAnsi="Arial" w:cs="Arial"/>
                <w:sz w:val="22"/>
                <w:szCs w:val="22"/>
                <w:lang w:val="mn-MN"/>
              </w:rPr>
            </w:pPr>
          </w:p>
          <w:p w14:paraId="2BA729C7" w14:textId="1C6459F6" w:rsidR="00944C8A" w:rsidRPr="00DD24F5" w:rsidRDefault="00944C8A" w:rsidP="00944C8A">
            <w:pPr>
              <w:jc w:val="both"/>
              <w:rPr>
                <w:rFonts w:ascii="Arial" w:hAnsi="Arial" w:cs="Arial"/>
                <w:sz w:val="22"/>
                <w:szCs w:val="22"/>
                <w:lang w:val="mn-MN"/>
              </w:rPr>
            </w:pPr>
            <w:r w:rsidRPr="00DD24F5">
              <w:rPr>
                <w:rFonts w:ascii="Arial" w:hAnsi="Arial" w:cs="Arial"/>
                <w:sz w:val="22"/>
                <w:szCs w:val="22"/>
                <w:lang w:val="mn-MN"/>
              </w:rPr>
              <w:t>Улсын төсөв</w:t>
            </w:r>
          </w:p>
        </w:tc>
        <w:tc>
          <w:tcPr>
            <w:tcW w:w="1842" w:type="dxa"/>
          </w:tcPr>
          <w:p w14:paraId="46FA945B" w14:textId="22015F21" w:rsidR="00944C8A" w:rsidRPr="00DD24F5" w:rsidRDefault="00944C8A" w:rsidP="00944C8A">
            <w:pPr>
              <w:spacing w:line="276" w:lineRule="auto"/>
              <w:jc w:val="center"/>
              <w:rPr>
                <w:rFonts w:ascii="Arial" w:eastAsia="Calibri" w:hAnsi="Arial" w:cs="Arial"/>
                <w:sz w:val="22"/>
                <w:szCs w:val="22"/>
                <w:lang w:val="mn-MN"/>
              </w:rPr>
            </w:pPr>
            <w:r w:rsidRPr="00DD24F5">
              <w:rPr>
                <w:rFonts w:ascii="Arial" w:eastAsia="Calibri" w:hAnsi="Arial" w:cs="Arial"/>
                <w:sz w:val="22"/>
                <w:szCs w:val="22"/>
                <w:lang w:val="mn-MN"/>
              </w:rPr>
              <w:t>Аюул агаар мэдээний тоо</w:t>
            </w:r>
          </w:p>
        </w:tc>
        <w:tc>
          <w:tcPr>
            <w:tcW w:w="3828" w:type="dxa"/>
          </w:tcPr>
          <w:p w14:paraId="161A3177" w14:textId="2FFA3FE2" w:rsidR="00944C8A" w:rsidRPr="00DD24F5" w:rsidRDefault="00944C8A" w:rsidP="00944C8A">
            <w:pPr>
              <w:spacing w:line="276" w:lineRule="auto"/>
              <w:jc w:val="both"/>
              <w:rPr>
                <w:rFonts w:ascii="Arial" w:eastAsia="Calibri" w:hAnsi="Arial" w:cs="Arial"/>
                <w:sz w:val="22"/>
                <w:szCs w:val="22"/>
                <w:lang w:val="mn-MN"/>
              </w:rPr>
            </w:pPr>
            <w:r>
              <w:rPr>
                <w:rFonts w:ascii="Arial" w:hAnsi="Arial" w:cs="Arial"/>
                <w:color w:val="000000" w:themeColor="text1"/>
                <w:sz w:val="22"/>
                <w:szCs w:val="22"/>
                <w:lang w:val="mn-MN"/>
              </w:rPr>
              <w:t>Ц</w:t>
            </w:r>
            <w:r w:rsidRPr="00795DE7">
              <w:rPr>
                <w:rFonts w:ascii="Arial" w:hAnsi="Arial" w:cs="Arial"/>
                <w:color w:val="000000" w:themeColor="text1"/>
                <w:sz w:val="22"/>
                <w:szCs w:val="22"/>
                <w:lang w:val="mn-MN"/>
              </w:rPr>
              <w:t>аг агаарын аюултай болон гамшигт үзэгдлийн 191-аюул, 160-агаар, нийт 351 мэдээний ирц, чанарт хяналтын шалгалт хийж,  алдаагүй 100% зохиож  дамжуулсан  байна.</w:t>
            </w:r>
          </w:p>
        </w:tc>
        <w:tc>
          <w:tcPr>
            <w:tcW w:w="2272" w:type="dxa"/>
          </w:tcPr>
          <w:p w14:paraId="05E863DF" w14:textId="75BCAE20" w:rsidR="00944C8A" w:rsidRPr="00DD24F5" w:rsidRDefault="00944C8A" w:rsidP="00944C8A">
            <w:pPr>
              <w:jc w:val="both"/>
              <w:rPr>
                <w:rFonts w:ascii="Arial" w:hAnsi="Arial" w:cs="Arial"/>
                <w:sz w:val="22"/>
                <w:szCs w:val="22"/>
                <w:lang w:val="mn-MN"/>
              </w:rPr>
            </w:pPr>
            <w:r w:rsidRPr="00DD24F5">
              <w:rPr>
                <w:rFonts w:ascii="Arial" w:hAnsi="Arial" w:cs="Arial"/>
                <w:sz w:val="22"/>
                <w:szCs w:val="22"/>
                <w:lang w:val="mn-MN"/>
              </w:rPr>
              <w:t>Нөхцөл бүрдсэн үед аюул, агаар мэдээний чанар 100%, ирц 100% байх.</w:t>
            </w:r>
          </w:p>
        </w:tc>
        <w:tc>
          <w:tcPr>
            <w:tcW w:w="1134" w:type="dxa"/>
          </w:tcPr>
          <w:p w14:paraId="3D167B67" w14:textId="77777777" w:rsidR="00944C8A" w:rsidRPr="00DD24F5" w:rsidRDefault="00944C8A" w:rsidP="00944C8A">
            <w:pPr>
              <w:jc w:val="center"/>
              <w:rPr>
                <w:rFonts w:ascii="Arial" w:hAnsi="Arial" w:cs="Arial"/>
                <w:sz w:val="22"/>
                <w:szCs w:val="22"/>
                <w:lang w:val="mn-MN"/>
              </w:rPr>
            </w:pPr>
          </w:p>
          <w:p w14:paraId="79EE2190" w14:textId="77777777" w:rsidR="00944C8A" w:rsidRPr="00DD24F5" w:rsidRDefault="00944C8A" w:rsidP="00944C8A">
            <w:pPr>
              <w:jc w:val="center"/>
              <w:rPr>
                <w:rFonts w:ascii="Arial" w:hAnsi="Arial" w:cs="Arial"/>
                <w:sz w:val="22"/>
                <w:szCs w:val="22"/>
                <w:lang w:val="mn-MN"/>
              </w:rPr>
            </w:pPr>
          </w:p>
          <w:p w14:paraId="3F4C19FC" w14:textId="2288ECB8"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I-IV улирал</w:t>
            </w:r>
          </w:p>
        </w:tc>
        <w:tc>
          <w:tcPr>
            <w:tcW w:w="1276" w:type="dxa"/>
          </w:tcPr>
          <w:p w14:paraId="4D78E4B2" w14:textId="77777777" w:rsidR="00944C8A" w:rsidRPr="00DD24F5" w:rsidRDefault="00944C8A" w:rsidP="00944C8A">
            <w:pPr>
              <w:spacing w:line="276" w:lineRule="auto"/>
              <w:jc w:val="center"/>
              <w:rPr>
                <w:rFonts w:ascii="Arial" w:hAnsi="Arial" w:cs="Arial"/>
                <w:sz w:val="22"/>
                <w:szCs w:val="22"/>
                <w:lang w:val="mn-MN"/>
              </w:rPr>
            </w:pPr>
          </w:p>
          <w:p w14:paraId="31EA4E84" w14:textId="77777777" w:rsidR="00944C8A" w:rsidRPr="00DD24F5" w:rsidRDefault="00944C8A" w:rsidP="00944C8A">
            <w:pPr>
              <w:spacing w:line="276" w:lineRule="auto"/>
              <w:jc w:val="center"/>
              <w:rPr>
                <w:rFonts w:ascii="Arial" w:hAnsi="Arial" w:cs="Arial"/>
                <w:sz w:val="22"/>
                <w:szCs w:val="22"/>
                <w:lang w:val="mn-MN"/>
              </w:rPr>
            </w:pPr>
            <w:r>
              <w:rPr>
                <w:rFonts w:ascii="Arial" w:hAnsi="Arial" w:cs="Arial"/>
                <w:sz w:val="22"/>
                <w:szCs w:val="22"/>
                <w:lang w:val="mn-MN"/>
              </w:rPr>
              <w:t>Цаг уурын технологич инженер</w:t>
            </w:r>
          </w:p>
          <w:p w14:paraId="04D2ED3B" w14:textId="77777777" w:rsidR="00944C8A" w:rsidRPr="00DD24F5" w:rsidRDefault="00944C8A" w:rsidP="00944C8A">
            <w:pPr>
              <w:spacing w:line="276" w:lineRule="auto"/>
              <w:jc w:val="center"/>
              <w:rPr>
                <w:rFonts w:ascii="Arial" w:hAnsi="Arial" w:cs="Arial"/>
                <w:sz w:val="22"/>
                <w:szCs w:val="22"/>
                <w:lang w:val="mn-MN"/>
              </w:rPr>
            </w:pPr>
          </w:p>
          <w:p w14:paraId="658DA652" w14:textId="77777777" w:rsidR="00944C8A" w:rsidRPr="00DD24F5" w:rsidRDefault="00944C8A" w:rsidP="00944C8A">
            <w:pPr>
              <w:spacing w:line="276" w:lineRule="auto"/>
              <w:jc w:val="both"/>
              <w:rPr>
                <w:rFonts w:ascii="Arial" w:hAnsi="Arial" w:cs="Arial"/>
                <w:sz w:val="22"/>
                <w:szCs w:val="22"/>
                <w:lang w:val="mn-MN"/>
              </w:rPr>
            </w:pPr>
          </w:p>
        </w:tc>
      </w:tr>
      <w:tr w:rsidR="00944C8A" w:rsidRPr="00DD24F5" w14:paraId="4586C0C0" w14:textId="77777777" w:rsidTr="00DE453A">
        <w:trPr>
          <w:trHeight w:val="239"/>
        </w:trPr>
        <w:tc>
          <w:tcPr>
            <w:tcW w:w="846" w:type="dxa"/>
          </w:tcPr>
          <w:p w14:paraId="753E65FA" w14:textId="77777777" w:rsidR="00944C8A" w:rsidRDefault="00944C8A" w:rsidP="00944C8A">
            <w:pPr>
              <w:jc w:val="center"/>
              <w:rPr>
                <w:rFonts w:ascii="Arial" w:hAnsi="Arial" w:cs="Arial"/>
                <w:sz w:val="22"/>
                <w:szCs w:val="22"/>
                <w:lang w:val="mn-MN"/>
              </w:rPr>
            </w:pPr>
          </w:p>
          <w:p w14:paraId="0C927475" w14:textId="2B79844B"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4.2.2</w:t>
            </w:r>
          </w:p>
        </w:tc>
        <w:tc>
          <w:tcPr>
            <w:tcW w:w="2551" w:type="dxa"/>
          </w:tcPr>
          <w:p w14:paraId="29967853" w14:textId="77777777" w:rsidR="00944C8A" w:rsidRPr="00DD24F5" w:rsidRDefault="00944C8A" w:rsidP="00944C8A">
            <w:pPr>
              <w:jc w:val="both"/>
              <w:rPr>
                <w:rFonts w:ascii="Arial" w:hAnsi="Arial" w:cs="Arial"/>
                <w:sz w:val="22"/>
                <w:szCs w:val="22"/>
                <w:lang w:val="mn-MN"/>
              </w:rPr>
            </w:pPr>
            <w:r w:rsidRPr="00DD24F5">
              <w:rPr>
                <w:rFonts w:ascii="Arial" w:hAnsi="Arial" w:cs="Arial"/>
                <w:sz w:val="22"/>
                <w:szCs w:val="22"/>
                <w:lang w:val="mn-MN"/>
              </w:rPr>
              <w:t>Голуудын усны үерийн сэрэмжлүүлэг мэдээгээр үйлчлэх.</w:t>
            </w:r>
          </w:p>
          <w:p w14:paraId="698A6094" w14:textId="77777777" w:rsidR="00944C8A" w:rsidRPr="00DD24F5" w:rsidRDefault="00944C8A" w:rsidP="00944C8A">
            <w:pPr>
              <w:spacing w:line="276" w:lineRule="auto"/>
              <w:jc w:val="both"/>
              <w:rPr>
                <w:rFonts w:ascii="Arial" w:hAnsi="Arial" w:cs="Arial"/>
                <w:sz w:val="22"/>
                <w:szCs w:val="22"/>
                <w:lang w:val="mn-MN"/>
              </w:rPr>
            </w:pPr>
          </w:p>
        </w:tc>
        <w:tc>
          <w:tcPr>
            <w:tcW w:w="993" w:type="dxa"/>
          </w:tcPr>
          <w:p w14:paraId="77F7D5D5" w14:textId="77777777" w:rsidR="00944C8A" w:rsidRPr="00DD24F5" w:rsidRDefault="00944C8A" w:rsidP="00944C8A">
            <w:pPr>
              <w:jc w:val="both"/>
              <w:rPr>
                <w:rFonts w:ascii="Arial" w:hAnsi="Arial" w:cs="Arial"/>
                <w:sz w:val="22"/>
                <w:szCs w:val="22"/>
                <w:lang w:val="mn-MN"/>
              </w:rPr>
            </w:pPr>
          </w:p>
          <w:p w14:paraId="7CA7F0D1" w14:textId="79D34CA7" w:rsidR="00944C8A" w:rsidRPr="00DD24F5" w:rsidRDefault="00944C8A" w:rsidP="00944C8A">
            <w:pPr>
              <w:jc w:val="both"/>
              <w:rPr>
                <w:rFonts w:ascii="Arial" w:hAnsi="Arial" w:cs="Arial"/>
                <w:sz w:val="22"/>
                <w:szCs w:val="22"/>
                <w:lang w:val="mn-MN"/>
              </w:rPr>
            </w:pPr>
            <w:r w:rsidRPr="00DD24F5">
              <w:rPr>
                <w:rFonts w:ascii="Arial" w:hAnsi="Arial" w:cs="Arial"/>
                <w:sz w:val="22"/>
                <w:szCs w:val="22"/>
                <w:lang w:val="mn-MN"/>
              </w:rPr>
              <w:t>Улсын төсөв</w:t>
            </w:r>
          </w:p>
        </w:tc>
        <w:tc>
          <w:tcPr>
            <w:tcW w:w="1842" w:type="dxa"/>
          </w:tcPr>
          <w:p w14:paraId="51CE8713" w14:textId="03C8E368" w:rsidR="00944C8A" w:rsidRPr="00DD24F5" w:rsidRDefault="00944C8A" w:rsidP="00944C8A">
            <w:pPr>
              <w:spacing w:line="276" w:lineRule="auto"/>
              <w:jc w:val="center"/>
              <w:rPr>
                <w:rFonts w:ascii="Arial" w:eastAsia="Calibri" w:hAnsi="Arial" w:cs="Arial"/>
                <w:sz w:val="22"/>
                <w:szCs w:val="22"/>
                <w:lang w:val="mn-MN"/>
              </w:rPr>
            </w:pPr>
            <w:r>
              <w:rPr>
                <w:rFonts w:ascii="Arial" w:hAnsi="Arial" w:cs="Arial"/>
                <w:sz w:val="22"/>
                <w:szCs w:val="22"/>
                <w:lang w:val="mn-MN"/>
              </w:rPr>
              <w:t>Мэдээний тоо</w:t>
            </w:r>
          </w:p>
        </w:tc>
        <w:tc>
          <w:tcPr>
            <w:tcW w:w="3828" w:type="dxa"/>
          </w:tcPr>
          <w:p w14:paraId="63AD08C0" w14:textId="77777777" w:rsidR="00944C8A" w:rsidRPr="00795DE7" w:rsidRDefault="00944C8A" w:rsidP="00944C8A">
            <w:pPr>
              <w:spacing w:line="276" w:lineRule="auto"/>
              <w:jc w:val="both"/>
              <w:rPr>
                <w:rFonts w:ascii="Arial" w:hAnsi="Arial" w:cs="Arial"/>
                <w:sz w:val="22"/>
                <w:szCs w:val="22"/>
                <w:lang w:val="mn-MN"/>
              </w:rPr>
            </w:pPr>
            <w:r w:rsidRPr="00795DE7">
              <w:rPr>
                <w:rFonts w:ascii="Arial" w:hAnsi="Arial" w:cs="Arial"/>
                <w:sz w:val="22"/>
                <w:szCs w:val="22"/>
                <w:lang w:val="mn-MN"/>
              </w:rPr>
              <w:t>Голуудын усны сэрэмжлүүлэг мэдээ 8 удаа бичин байгууллагын сайт, фэйсбүүк группэд байршууллаа.</w:t>
            </w:r>
          </w:p>
          <w:p w14:paraId="7B20B532" w14:textId="69405295" w:rsidR="00944C8A" w:rsidRPr="00DD24F5" w:rsidRDefault="00944C8A" w:rsidP="00944C8A">
            <w:pPr>
              <w:jc w:val="both"/>
              <w:rPr>
                <w:rFonts w:ascii="Arial" w:eastAsia="Calibri" w:hAnsi="Arial" w:cs="Arial"/>
                <w:sz w:val="22"/>
                <w:szCs w:val="22"/>
                <w:lang w:val="mn-MN"/>
              </w:rPr>
            </w:pPr>
          </w:p>
        </w:tc>
        <w:tc>
          <w:tcPr>
            <w:tcW w:w="2272" w:type="dxa"/>
          </w:tcPr>
          <w:p w14:paraId="30D44271" w14:textId="2359FE1A" w:rsidR="00944C8A" w:rsidRPr="00DD24F5" w:rsidRDefault="00944C8A" w:rsidP="00944C8A">
            <w:pPr>
              <w:jc w:val="both"/>
              <w:rPr>
                <w:rFonts w:ascii="Arial" w:hAnsi="Arial" w:cs="Arial"/>
                <w:sz w:val="22"/>
                <w:szCs w:val="22"/>
                <w:lang w:val="mn-MN"/>
              </w:rPr>
            </w:pPr>
            <w:r w:rsidRPr="00DD24F5">
              <w:rPr>
                <w:rFonts w:ascii="Arial" w:hAnsi="Arial" w:cs="Arial"/>
                <w:sz w:val="22"/>
                <w:szCs w:val="22"/>
                <w:lang w:val="mn-MN"/>
              </w:rPr>
              <w:t>Нөхцөл бүрдсэн үед</w:t>
            </w:r>
          </w:p>
        </w:tc>
        <w:tc>
          <w:tcPr>
            <w:tcW w:w="1134" w:type="dxa"/>
          </w:tcPr>
          <w:p w14:paraId="0D99E8D0" w14:textId="77777777" w:rsidR="00944C8A" w:rsidRPr="00DD24F5" w:rsidRDefault="00944C8A" w:rsidP="00944C8A">
            <w:pPr>
              <w:rPr>
                <w:rFonts w:ascii="Arial" w:hAnsi="Arial" w:cs="Arial"/>
                <w:sz w:val="22"/>
                <w:szCs w:val="22"/>
                <w:lang w:val="mn-MN"/>
              </w:rPr>
            </w:pPr>
          </w:p>
          <w:p w14:paraId="5A05A584" w14:textId="41484C0A" w:rsidR="00944C8A" w:rsidRPr="00DD24F5" w:rsidRDefault="00944C8A" w:rsidP="00944C8A">
            <w:pPr>
              <w:jc w:val="center"/>
              <w:rPr>
                <w:rFonts w:ascii="Arial" w:hAnsi="Arial" w:cs="Arial"/>
                <w:sz w:val="22"/>
                <w:szCs w:val="22"/>
                <w:lang w:val="mn-MN"/>
              </w:rPr>
            </w:pPr>
            <w:r w:rsidRPr="00DD24F5">
              <w:rPr>
                <w:rFonts w:ascii="Arial" w:hAnsi="Arial" w:cs="Arial"/>
                <w:sz w:val="22"/>
                <w:szCs w:val="22"/>
              </w:rPr>
              <w:t>I</w:t>
            </w:r>
            <w:r w:rsidRPr="00DD24F5">
              <w:rPr>
                <w:rFonts w:ascii="Arial" w:hAnsi="Arial" w:cs="Arial"/>
                <w:sz w:val="22"/>
                <w:szCs w:val="22"/>
                <w:lang w:val="mn-MN"/>
              </w:rPr>
              <w:t>I, III улирал</w:t>
            </w:r>
          </w:p>
        </w:tc>
        <w:tc>
          <w:tcPr>
            <w:tcW w:w="1276" w:type="dxa"/>
          </w:tcPr>
          <w:p w14:paraId="25ABA933" w14:textId="6D0205CE" w:rsidR="00944C8A" w:rsidRPr="00DD24F5" w:rsidRDefault="00944C8A" w:rsidP="00944C8A">
            <w:pPr>
              <w:spacing w:line="276" w:lineRule="auto"/>
              <w:jc w:val="center"/>
              <w:rPr>
                <w:rFonts w:ascii="Arial" w:hAnsi="Arial" w:cs="Arial"/>
                <w:sz w:val="22"/>
                <w:szCs w:val="22"/>
                <w:lang w:val="mn-MN"/>
              </w:rPr>
            </w:pPr>
            <w:r>
              <w:rPr>
                <w:rFonts w:ascii="Arial" w:hAnsi="Arial" w:cs="Arial"/>
                <w:sz w:val="22"/>
                <w:szCs w:val="22"/>
                <w:lang w:val="mn-MN"/>
              </w:rPr>
              <w:t>Ус судлалын технологич инженер</w:t>
            </w:r>
          </w:p>
        </w:tc>
      </w:tr>
      <w:tr w:rsidR="00944C8A" w:rsidRPr="008B2B8F" w14:paraId="371E05FC" w14:textId="77777777" w:rsidTr="00DE453A">
        <w:trPr>
          <w:trHeight w:val="1170"/>
        </w:trPr>
        <w:tc>
          <w:tcPr>
            <w:tcW w:w="846" w:type="dxa"/>
          </w:tcPr>
          <w:p w14:paraId="75DB2A6B" w14:textId="77777777" w:rsidR="00944C8A" w:rsidRDefault="00944C8A" w:rsidP="00944C8A">
            <w:pPr>
              <w:jc w:val="center"/>
              <w:rPr>
                <w:rFonts w:ascii="Arial" w:hAnsi="Arial" w:cs="Arial"/>
                <w:sz w:val="22"/>
                <w:szCs w:val="22"/>
                <w:lang w:val="mn-MN"/>
              </w:rPr>
            </w:pPr>
          </w:p>
          <w:p w14:paraId="5247831E" w14:textId="7DAB30A6"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4.2.3</w:t>
            </w:r>
          </w:p>
        </w:tc>
        <w:tc>
          <w:tcPr>
            <w:tcW w:w="2551" w:type="dxa"/>
          </w:tcPr>
          <w:p w14:paraId="1C7DE8D9" w14:textId="40B4E680" w:rsidR="00944C8A" w:rsidRPr="00DD24F5" w:rsidRDefault="00944C8A" w:rsidP="00944C8A">
            <w:pPr>
              <w:spacing w:line="259" w:lineRule="auto"/>
              <w:jc w:val="both"/>
              <w:rPr>
                <w:rFonts w:ascii="Arial" w:hAnsi="Arial" w:cs="Arial"/>
                <w:sz w:val="22"/>
                <w:szCs w:val="22"/>
                <w:lang w:val="mn-MN"/>
              </w:rPr>
            </w:pPr>
            <w:r w:rsidRPr="00DD24F5">
              <w:rPr>
                <w:rFonts w:ascii="Arial" w:hAnsi="Arial" w:cs="Arial"/>
                <w:sz w:val="22"/>
                <w:szCs w:val="22"/>
                <w:lang w:val="mn-MN"/>
              </w:rPr>
              <w:t>Хэмжих хэрэгсэлд төлөвлөгөөт болон төлөвлөгөөт бус үзлэг, шалгалт, засвар үйлчилгээ хийх</w:t>
            </w:r>
          </w:p>
        </w:tc>
        <w:tc>
          <w:tcPr>
            <w:tcW w:w="993" w:type="dxa"/>
          </w:tcPr>
          <w:p w14:paraId="29EC1A00" w14:textId="77777777" w:rsidR="00944C8A" w:rsidRDefault="00944C8A" w:rsidP="00944C8A">
            <w:pPr>
              <w:jc w:val="both"/>
              <w:rPr>
                <w:rFonts w:ascii="Arial" w:hAnsi="Arial" w:cs="Arial"/>
                <w:sz w:val="22"/>
                <w:szCs w:val="22"/>
                <w:lang w:val="mn-MN"/>
              </w:rPr>
            </w:pPr>
          </w:p>
          <w:p w14:paraId="255A833B" w14:textId="61AE2BEB" w:rsidR="00944C8A" w:rsidRPr="00DD24F5" w:rsidRDefault="00944C8A" w:rsidP="00944C8A">
            <w:pPr>
              <w:jc w:val="both"/>
              <w:rPr>
                <w:rFonts w:ascii="Arial" w:hAnsi="Arial" w:cs="Arial"/>
                <w:sz w:val="22"/>
                <w:szCs w:val="22"/>
                <w:lang w:val="mn-MN"/>
              </w:rPr>
            </w:pPr>
            <w:r w:rsidRPr="00DD24F5">
              <w:rPr>
                <w:rFonts w:ascii="Arial" w:hAnsi="Arial" w:cs="Arial"/>
                <w:sz w:val="22"/>
                <w:szCs w:val="22"/>
                <w:lang w:val="mn-MN"/>
              </w:rPr>
              <w:t>Улсын төсөв</w:t>
            </w:r>
          </w:p>
        </w:tc>
        <w:tc>
          <w:tcPr>
            <w:tcW w:w="1842" w:type="dxa"/>
          </w:tcPr>
          <w:p w14:paraId="1C694354" w14:textId="4B6DA231" w:rsidR="00944C8A" w:rsidRPr="00DD24F5" w:rsidRDefault="00944C8A" w:rsidP="00944C8A">
            <w:pPr>
              <w:spacing w:line="276" w:lineRule="auto"/>
              <w:jc w:val="center"/>
              <w:rPr>
                <w:rFonts w:ascii="Arial" w:eastAsia="Calibri" w:hAnsi="Arial" w:cs="Arial"/>
                <w:sz w:val="22"/>
                <w:szCs w:val="22"/>
                <w:lang w:val="mn-MN"/>
              </w:rPr>
            </w:pPr>
            <w:r>
              <w:rPr>
                <w:rFonts w:ascii="Arial" w:hAnsi="Arial" w:cs="Arial"/>
                <w:sz w:val="22"/>
                <w:szCs w:val="22"/>
                <w:lang w:val="mn-MN"/>
              </w:rPr>
              <w:t>Багаж хэмжил</w:t>
            </w:r>
            <w:r w:rsidRPr="00DD24F5">
              <w:rPr>
                <w:rFonts w:ascii="Arial" w:hAnsi="Arial" w:cs="Arial"/>
                <w:sz w:val="22"/>
                <w:szCs w:val="22"/>
                <w:lang w:val="mn-MN"/>
              </w:rPr>
              <w:t>зүйн ажлын чанар, хувь</w:t>
            </w:r>
          </w:p>
        </w:tc>
        <w:tc>
          <w:tcPr>
            <w:tcW w:w="3828" w:type="dxa"/>
            <w:vAlign w:val="center"/>
          </w:tcPr>
          <w:p w14:paraId="0D48BFA4" w14:textId="06E036FC" w:rsidR="00944C8A" w:rsidRPr="00DD24F5" w:rsidRDefault="00944C8A" w:rsidP="00944C8A">
            <w:pPr>
              <w:spacing w:before="60" w:after="60"/>
              <w:jc w:val="center"/>
              <w:rPr>
                <w:rFonts w:ascii="Arial" w:eastAsia="Calibri" w:hAnsi="Arial" w:cs="Arial"/>
                <w:sz w:val="22"/>
                <w:szCs w:val="22"/>
                <w:lang w:val="mn-MN"/>
              </w:rPr>
            </w:pPr>
            <w:r>
              <w:rPr>
                <w:rFonts w:ascii="Arial" w:hAnsi="Arial" w:cs="Arial"/>
                <w:sz w:val="22"/>
                <w:szCs w:val="22"/>
                <w:lang w:val="mn-MN"/>
              </w:rPr>
              <w:t>99.33</w:t>
            </w:r>
            <w:r w:rsidRPr="00DD24F5">
              <w:rPr>
                <w:rFonts w:ascii="Arial" w:hAnsi="Arial" w:cs="Arial"/>
                <w:sz w:val="22"/>
                <w:szCs w:val="22"/>
                <w:lang w:val="mn-MN"/>
              </w:rPr>
              <w:t>%</w:t>
            </w:r>
          </w:p>
        </w:tc>
        <w:tc>
          <w:tcPr>
            <w:tcW w:w="2272" w:type="dxa"/>
            <w:vAlign w:val="center"/>
          </w:tcPr>
          <w:p w14:paraId="3AECAD0D" w14:textId="2F352F88"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100%</w:t>
            </w:r>
          </w:p>
        </w:tc>
        <w:tc>
          <w:tcPr>
            <w:tcW w:w="1134" w:type="dxa"/>
          </w:tcPr>
          <w:p w14:paraId="7CEF744D" w14:textId="77777777" w:rsidR="00944C8A" w:rsidRPr="00DD24F5" w:rsidRDefault="00944C8A" w:rsidP="00944C8A">
            <w:pPr>
              <w:rPr>
                <w:rFonts w:ascii="Arial" w:hAnsi="Arial" w:cs="Arial"/>
                <w:sz w:val="22"/>
                <w:szCs w:val="22"/>
                <w:lang w:val="mn-MN"/>
              </w:rPr>
            </w:pPr>
          </w:p>
          <w:p w14:paraId="24B7A796" w14:textId="094DB359"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I-IV улирал</w:t>
            </w:r>
          </w:p>
        </w:tc>
        <w:tc>
          <w:tcPr>
            <w:tcW w:w="1276" w:type="dxa"/>
            <w:vAlign w:val="center"/>
          </w:tcPr>
          <w:p w14:paraId="34A4F37E" w14:textId="747690BA" w:rsidR="00944C8A" w:rsidRPr="00DD24F5" w:rsidRDefault="00944C8A" w:rsidP="00944C8A">
            <w:pPr>
              <w:spacing w:before="60" w:after="60" w:line="276" w:lineRule="auto"/>
              <w:jc w:val="both"/>
              <w:rPr>
                <w:rFonts w:ascii="Arial" w:hAnsi="Arial" w:cs="Arial"/>
                <w:sz w:val="22"/>
                <w:szCs w:val="22"/>
                <w:lang w:val="mn-MN"/>
              </w:rPr>
            </w:pPr>
            <w:r>
              <w:rPr>
                <w:rFonts w:ascii="Arial" w:hAnsi="Arial" w:cs="Arial"/>
                <w:sz w:val="22"/>
                <w:szCs w:val="22"/>
                <w:lang w:val="mn-MN"/>
              </w:rPr>
              <w:t>Ерөнхий технологич инженер</w:t>
            </w:r>
          </w:p>
        </w:tc>
      </w:tr>
      <w:tr w:rsidR="00944C8A" w:rsidRPr="008B2B8F" w14:paraId="04488A83" w14:textId="77777777" w:rsidTr="00DE453A">
        <w:trPr>
          <w:trHeight w:val="239"/>
        </w:trPr>
        <w:tc>
          <w:tcPr>
            <w:tcW w:w="846" w:type="dxa"/>
          </w:tcPr>
          <w:p w14:paraId="73F73BC9" w14:textId="77777777" w:rsidR="00944C8A" w:rsidRDefault="00944C8A" w:rsidP="00944C8A">
            <w:pPr>
              <w:jc w:val="center"/>
              <w:rPr>
                <w:rFonts w:ascii="Arial" w:hAnsi="Arial" w:cs="Arial"/>
                <w:sz w:val="22"/>
                <w:szCs w:val="22"/>
                <w:lang w:val="mn-MN"/>
              </w:rPr>
            </w:pPr>
          </w:p>
          <w:p w14:paraId="6EBD8407" w14:textId="77777777" w:rsidR="00944C8A" w:rsidRDefault="00944C8A" w:rsidP="00944C8A">
            <w:pPr>
              <w:jc w:val="center"/>
              <w:rPr>
                <w:rFonts w:ascii="Arial" w:hAnsi="Arial" w:cs="Arial"/>
                <w:sz w:val="22"/>
                <w:szCs w:val="22"/>
                <w:lang w:val="mn-MN"/>
              </w:rPr>
            </w:pPr>
          </w:p>
          <w:p w14:paraId="3E74C4BB" w14:textId="05A4864F"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4.2.4</w:t>
            </w:r>
          </w:p>
        </w:tc>
        <w:tc>
          <w:tcPr>
            <w:tcW w:w="2551" w:type="dxa"/>
          </w:tcPr>
          <w:p w14:paraId="20AC0982" w14:textId="58C9108F" w:rsidR="00944C8A" w:rsidRPr="00DD24F5" w:rsidRDefault="00944C8A" w:rsidP="00944C8A">
            <w:pPr>
              <w:spacing w:line="276" w:lineRule="auto"/>
              <w:rPr>
                <w:rFonts w:ascii="Arial" w:hAnsi="Arial" w:cs="Arial"/>
                <w:sz w:val="22"/>
                <w:szCs w:val="22"/>
                <w:lang w:val="mn-MN"/>
              </w:rPr>
            </w:pPr>
            <w:r w:rsidRPr="00DD24F5">
              <w:rPr>
                <w:rFonts w:ascii="Arial" w:eastAsia="Times New Roman" w:hAnsi="Arial" w:cs="Arial"/>
                <w:iCs/>
                <w:sz w:val="22"/>
                <w:szCs w:val="22"/>
                <w:lang w:val="mn-MN"/>
              </w:rPr>
              <w:t>Сүлжээ, компьютер, тоног төхөөрөмжийн тасралтгүй ажиллагааг хангаж, гэмтэл саатлыг засварлах</w:t>
            </w:r>
          </w:p>
        </w:tc>
        <w:tc>
          <w:tcPr>
            <w:tcW w:w="993" w:type="dxa"/>
          </w:tcPr>
          <w:p w14:paraId="6EEFF17C" w14:textId="77777777" w:rsidR="00944C8A" w:rsidRPr="00DD24F5" w:rsidRDefault="00944C8A" w:rsidP="00944C8A">
            <w:pPr>
              <w:rPr>
                <w:rFonts w:ascii="Arial" w:hAnsi="Arial" w:cs="Arial"/>
                <w:sz w:val="22"/>
                <w:szCs w:val="22"/>
                <w:lang w:val="mn-MN"/>
              </w:rPr>
            </w:pPr>
          </w:p>
          <w:p w14:paraId="342CC0EE" w14:textId="77777777" w:rsidR="00944C8A" w:rsidRPr="00DD24F5" w:rsidRDefault="00944C8A" w:rsidP="00944C8A">
            <w:pPr>
              <w:rPr>
                <w:rFonts w:ascii="Arial" w:hAnsi="Arial" w:cs="Arial"/>
                <w:sz w:val="22"/>
                <w:szCs w:val="22"/>
                <w:lang w:val="mn-MN"/>
              </w:rPr>
            </w:pPr>
          </w:p>
          <w:p w14:paraId="02F59653" w14:textId="06102374" w:rsidR="00944C8A" w:rsidRPr="00DD24F5" w:rsidRDefault="00944C8A" w:rsidP="00944C8A">
            <w:pPr>
              <w:rPr>
                <w:rFonts w:ascii="Arial" w:hAnsi="Arial" w:cs="Arial"/>
                <w:sz w:val="22"/>
                <w:szCs w:val="22"/>
                <w:lang w:val="mn-MN"/>
              </w:rPr>
            </w:pPr>
            <w:r w:rsidRPr="00DD24F5">
              <w:rPr>
                <w:rFonts w:ascii="Arial" w:hAnsi="Arial" w:cs="Arial"/>
                <w:sz w:val="22"/>
                <w:szCs w:val="22"/>
                <w:lang w:val="mn-MN"/>
              </w:rPr>
              <w:t>Улсын төсөв</w:t>
            </w:r>
          </w:p>
        </w:tc>
        <w:tc>
          <w:tcPr>
            <w:tcW w:w="1842" w:type="dxa"/>
            <w:vAlign w:val="center"/>
          </w:tcPr>
          <w:p w14:paraId="22949651" w14:textId="1919490E" w:rsidR="00944C8A" w:rsidRPr="00DD24F5" w:rsidRDefault="00944C8A" w:rsidP="00944C8A">
            <w:pPr>
              <w:spacing w:line="276" w:lineRule="auto"/>
              <w:jc w:val="center"/>
              <w:rPr>
                <w:rFonts w:ascii="Arial" w:eastAsia="Calibri" w:hAnsi="Arial" w:cs="Arial"/>
                <w:sz w:val="22"/>
                <w:szCs w:val="22"/>
                <w:lang w:val="mn-MN"/>
              </w:rPr>
            </w:pPr>
            <w:r w:rsidRPr="00DD24F5">
              <w:rPr>
                <w:rFonts w:ascii="Arial" w:hAnsi="Arial" w:cs="Arial"/>
                <w:sz w:val="22"/>
                <w:szCs w:val="22"/>
                <w:lang w:val="mn-MN"/>
              </w:rPr>
              <w:t>Сүлжээ ашиглалтын ажлын дүн, хувь</w:t>
            </w:r>
          </w:p>
        </w:tc>
        <w:tc>
          <w:tcPr>
            <w:tcW w:w="3828" w:type="dxa"/>
            <w:vAlign w:val="center"/>
          </w:tcPr>
          <w:p w14:paraId="395762B1" w14:textId="2C1A8648" w:rsidR="00944C8A" w:rsidRPr="00DD24F5" w:rsidRDefault="00944C8A" w:rsidP="00944C8A">
            <w:pPr>
              <w:spacing w:line="276" w:lineRule="auto"/>
              <w:jc w:val="center"/>
              <w:rPr>
                <w:rFonts w:ascii="Arial" w:eastAsia="Calibri" w:hAnsi="Arial" w:cs="Arial"/>
                <w:sz w:val="22"/>
                <w:szCs w:val="22"/>
                <w:lang w:val="mn-MN"/>
              </w:rPr>
            </w:pPr>
            <w:r>
              <w:rPr>
                <w:rFonts w:ascii="Arial" w:hAnsi="Arial" w:cs="Arial"/>
                <w:sz w:val="22"/>
                <w:szCs w:val="22"/>
                <w:lang w:val="mn-MN"/>
              </w:rPr>
              <w:t>99,94</w:t>
            </w:r>
            <w:r w:rsidRPr="00DD24F5">
              <w:rPr>
                <w:rFonts w:ascii="Arial" w:hAnsi="Arial" w:cs="Arial"/>
                <w:sz w:val="22"/>
                <w:szCs w:val="22"/>
                <w:lang w:val="mn-MN"/>
              </w:rPr>
              <w:t>%</w:t>
            </w:r>
          </w:p>
        </w:tc>
        <w:tc>
          <w:tcPr>
            <w:tcW w:w="2272" w:type="dxa"/>
            <w:vAlign w:val="center"/>
          </w:tcPr>
          <w:p w14:paraId="5B7719C3" w14:textId="1A61833B"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100%</w:t>
            </w:r>
          </w:p>
          <w:p w14:paraId="6871F2CB" w14:textId="77777777" w:rsidR="00944C8A" w:rsidRPr="00DD24F5" w:rsidRDefault="00944C8A" w:rsidP="00944C8A">
            <w:pPr>
              <w:jc w:val="center"/>
              <w:rPr>
                <w:rFonts w:ascii="Arial" w:hAnsi="Arial" w:cs="Arial"/>
                <w:sz w:val="22"/>
                <w:szCs w:val="22"/>
                <w:lang w:val="mn-MN"/>
              </w:rPr>
            </w:pPr>
          </w:p>
        </w:tc>
        <w:tc>
          <w:tcPr>
            <w:tcW w:w="1134" w:type="dxa"/>
          </w:tcPr>
          <w:p w14:paraId="5434585D" w14:textId="77777777" w:rsidR="00944C8A" w:rsidRDefault="00944C8A" w:rsidP="00944C8A">
            <w:pPr>
              <w:rPr>
                <w:rFonts w:ascii="Arial" w:hAnsi="Arial" w:cs="Arial"/>
                <w:sz w:val="22"/>
                <w:szCs w:val="22"/>
                <w:lang w:val="mn-MN"/>
              </w:rPr>
            </w:pPr>
          </w:p>
          <w:p w14:paraId="777F040A" w14:textId="77777777" w:rsidR="00944C8A" w:rsidRPr="00DD24F5" w:rsidRDefault="00944C8A" w:rsidP="00944C8A">
            <w:pPr>
              <w:rPr>
                <w:rFonts w:ascii="Arial" w:hAnsi="Arial" w:cs="Arial"/>
                <w:sz w:val="22"/>
                <w:szCs w:val="22"/>
                <w:lang w:val="mn-MN"/>
              </w:rPr>
            </w:pPr>
          </w:p>
          <w:p w14:paraId="767C556C" w14:textId="5FE44B94" w:rsidR="00944C8A" w:rsidRPr="00DD24F5" w:rsidRDefault="00944C8A" w:rsidP="00944C8A">
            <w:pPr>
              <w:jc w:val="center"/>
              <w:rPr>
                <w:rFonts w:ascii="Arial" w:hAnsi="Arial" w:cs="Arial"/>
                <w:sz w:val="22"/>
                <w:szCs w:val="22"/>
                <w:lang w:val="mn-MN"/>
              </w:rPr>
            </w:pPr>
            <w:r w:rsidRPr="00DD24F5">
              <w:rPr>
                <w:rFonts w:ascii="Arial" w:hAnsi="Arial" w:cs="Arial"/>
                <w:sz w:val="22"/>
                <w:szCs w:val="22"/>
                <w:lang w:val="mn-MN"/>
              </w:rPr>
              <w:t>I-IV улирал</w:t>
            </w:r>
          </w:p>
        </w:tc>
        <w:tc>
          <w:tcPr>
            <w:tcW w:w="1276" w:type="dxa"/>
            <w:vAlign w:val="center"/>
          </w:tcPr>
          <w:p w14:paraId="1AE5FDDB" w14:textId="735BF0B6" w:rsidR="00944C8A" w:rsidRPr="00DD24F5" w:rsidRDefault="00944C8A" w:rsidP="00944C8A">
            <w:pPr>
              <w:spacing w:line="276" w:lineRule="auto"/>
              <w:jc w:val="center"/>
              <w:rPr>
                <w:rFonts w:ascii="Arial" w:hAnsi="Arial" w:cs="Arial"/>
                <w:sz w:val="22"/>
                <w:szCs w:val="22"/>
                <w:lang w:val="mn-MN"/>
              </w:rPr>
            </w:pPr>
            <w:r>
              <w:rPr>
                <w:rFonts w:ascii="Arial" w:hAnsi="Arial" w:cs="Arial"/>
                <w:sz w:val="22"/>
                <w:szCs w:val="22"/>
                <w:lang w:val="mn-MN"/>
              </w:rPr>
              <w:t>Ерөнхий технологич инженер</w:t>
            </w:r>
          </w:p>
        </w:tc>
      </w:tr>
    </w:tbl>
    <w:p w14:paraId="7D0C2272" w14:textId="77777777" w:rsidR="00171CA1" w:rsidRDefault="00171CA1" w:rsidP="00AC6D85">
      <w:pPr>
        <w:pStyle w:val="NormalWeb"/>
        <w:spacing w:before="0" w:beforeAutospacing="0" w:after="0" w:afterAutospacing="0" w:line="360" w:lineRule="auto"/>
        <w:rPr>
          <w:rFonts w:ascii="Arial" w:hAnsi="Arial" w:cs="Arial"/>
          <w:sz w:val="22"/>
          <w:szCs w:val="22"/>
          <w:lang w:val="mn-MN"/>
        </w:rPr>
      </w:pPr>
    </w:p>
    <w:sectPr w:rsidR="00171CA1" w:rsidSect="00926FD6">
      <w:footerReference w:type="default" r:id="rId8"/>
      <w:pgSz w:w="16838" w:h="11906" w:orient="landscape"/>
      <w:pgMar w:top="1701"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1ADF9" w14:textId="77777777" w:rsidR="00920326" w:rsidRDefault="00920326" w:rsidP="00172395">
      <w:r>
        <w:separator/>
      </w:r>
    </w:p>
  </w:endnote>
  <w:endnote w:type="continuationSeparator" w:id="0">
    <w:p w14:paraId="5773DF7A" w14:textId="77777777" w:rsidR="00920326" w:rsidRDefault="00920326" w:rsidP="0017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91C39" w14:textId="09FC17A2" w:rsidR="00E31FE1" w:rsidRDefault="00E31FE1">
    <w:pPr>
      <w:pStyle w:val="Footer"/>
      <w:jc w:val="center"/>
    </w:pPr>
  </w:p>
  <w:p w14:paraId="448F6843" w14:textId="77777777" w:rsidR="00E31FE1" w:rsidRDefault="00E31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C29F6" w14:textId="77777777" w:rsidR="00920326" w:rsidRDefault="00920326" w:rsidP="00172395">
      <w:r>
        <w:separator/>
      </w:r>
    </w:p>
  </w:footnote>
  <w:footnote w:type="continuationSeparator" w:id="0">
    <w:p w14:paraId="7FBE1B31" w14:textId="77777777" w:rsidR="00920326" w:rsidRDefault="00920326" w:rsidP="001723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B6CCE"/>
    <w:multiLevelType w:val="hybridMultilevel"/>
    <w:tmpl w:val="F41A44E0"/>
    <w:lvl w:ilvl="0" w:tplc="69B4B77E">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77C18"/>
    <w:multiLevelType w:val="hybridMultilevel"/>
    <w:tmpl w:val="3404D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FF46A0"/>
    <w:multiLevelType w:val="hybridMultilevel"/>
    <w:tmpl w:val="2132D530"/>
    <w:lvl w:ilvl="0" w:tplc="09D82462">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4F5193"/>
    <w:multiLevelType w:val="hybridMultilevel"/>
    <w:tmpl w:val="737A8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BE2065"/>
    <w:multiLevelType w:val="hybridMultilevel"/>
    <w:tmpl w:val="A2BC7798"/>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5">
    <w:nsid w:val="4F8B54A0"/>
    <w:multiLevelType w:val="hybridMultilevel"/>
    <w:tmpl w:val="89D88A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5E5FED"/>
    <w:multiLevelType w:val="hybridMultilevel"/>
    <w:tmpl w:val="B10E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114051"/>
    <w:multiLevelType w:val="hybridMultilevel"/>
    <w:tmpl w:val="AE6869DA"/>
    <w:lvl w:ilvl="0" w:tplc="27EAB050">
      <w:start w:val="2025"/>
      <w:numFmt w:val="bullet"/>
      <w:lvlText w:val="-"/>
      <w:lvlJc w:val="left"/>
      <w:pPr>
        <w:ind w:left="720" w:hanging="360"/>
      </w:pPr>
      <w:rPr>
        <w:rFonts w:ascii="Arial" w:eastAsiaTheme="minorHAnsi" w:hAnsi="Arial" w:cs="Aria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8E74E50"/>
    <w:multiLevelType w:val="hybridMultilevel"/>
    <w:tmpl w:val="34F292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9612AD"/>
    <w:multiLevelType w:val="hybridMultilevel"/>
    <w:tmpl w:val="9858DA5E"/>
    <w:lvl w:ilvl="0" w:tplc="04090005">
      <w:start w:val="1"/>
      <w:numFmt w:val="bullet"/>
      <w:lvlText w:val=""/>
      <w:lvlJc w:val="left"/>
      <w:pPr>
        <w:tabs>
          <w:tab w:val="num" w:pos="720"/>
        </w:tabs>
        <w:ind w:left="720" w:hanging="360"/>
      </w:pPr>
      <w:rPr>
        <w:rFonts w:ascii="Wingdings" w:hAnsi="Wingdings" w:hint="default"/>
      </w:rPr>
    </w:lvl>
    <w:lvl w:ilvl="1" w:tplc="4156E0D0" w:tentative="1">
      <w:start w:val="1"/>
      <w:numFmt w:val="bullet"/>
      <w:lvlText w:val=""/>
      <w:lvlJc w:val="left"/>
      <w:pPr>
        <w:tabs>
          <w:tab w:val="num" w:pos="1440"/>
        </w:tabs>
        <w:ind w:left="1440" w:hanging="360"/>
      </w:pPr>
      <w:rPr>
        <w:rFonts w:ascii="Wingdings" w:hAnsi="Wingdings" w:hint="default"/>
      </w:rPr>
    </w:lvl>
    <w:lvl w:ilvl="2" w:tplc="407AF7EC" w:tentative="1">
      <w:start w:val="1"/>
      <w:numFmt w:val="bullet"/>
      <w:lvlText w:val=""/>
      <w:lvlJc w:val="left"/>
      <w:pPr>
        <w:tabs>
          <w:tab w:val="num" w:pos="2160"/>
        </w:tabs>
        <w:ind w:left="2160" w:hanging="360"/>
      </w:pPr>
      <w:rPr>
        <w:rFonts w:ascii="Wingdings" w:hAnsi="Wingdings" w:hint="default"/>
      </w:rPr>
    </w:lvl>
    <w:lvl w:ilvl="3" w:tplc="A25E9246" w:tentative="1">
      <w:start w:val="1"/>
      <w:numFmt w:val="bullet"/>
      <w:lvlText w:val=""/>
      <w:lvlJc w:val="left"/>
      <w:pPr>
        <w:tabs>
          <w:tab w:val="num" w:pos="2880"/>
        </w:tabs>
        <w:ind w:left="2880" w:hanging="360"/>
      </w:pPr>
      <w:rPr>
        <w:rFonts w:ascii="Wingdings" w:hAnsi="Wingdings" w:hint="default"/>
      </w:rPr>
    </w:lvl>
    <w:lvl w:ilvl="4" w:tplc="2E0831CA" w:tentative="1">
      <w:start w:val="1"/>
      <w:numFmt w:val="bullet"/>
      <w:lvlText w:val=""/>
      <w:lvlJc w:val="left"/>
      <w:pPr>
        <w:tabs>
          <w:tab w:val="num" w:pos="3600"/>
        </w:tabs>
        <w:ind w:left="3600" w:hanging="360"/>
      </w:pPr>
      <w:rPr>
        <w:rFonts w:ascii="Wingdings" w:hAnsi="Wingdings" w:hint="default"/>
      </w:rPr>
    </w:lvl>
    <w:lvl w:ilvl="5" w:tplc="93E07188" w:tentative="1">
      <w:start w:val="1"/>
      <w:numFmt w:val="bullet"/>
      <w:lvlText w:val=""/>
      <w:lvlJc w:val="left"/>
      <w:pPr>
        <w:tabs>
          <w:tab w:val="num" w:pos="4320"/>
        </w:tabs>
        <w:ind w:left="4320" w:hanging="360"/>
      </w:pPr>
      <w:rPr>
        <w:rFonts w:ascii="Wingdings" w:hAnsi="Wingdings" w:hint="default"/>
      </w:rPr>
    </w:lvl>
    <w:lvl w:ilvl="6" w:tplc="FAC6239C" w:tentative="1">
      <w:start w:val="1"/>
      <w:numFmt w:val="bullet"/>
      <w:lvlText w:val=""/>
      <w:lvlJc w:val="left"/>
      <w:pPr>
        <w:tabs>
          <w:tab w:val="num" w:pos="5040"/>
        </w:tabs>
        <w:ind w:left="5040" w:hanging="360"/>
      </w:pPr>
      <w:rPr>
        <w:rFonts w:ascii="Wingdings" w:hAnsi="Wingdings" w:hint="default"/>
      </w:rPr>
    </w:lvl>
    <w:lvl w:ilvl="7" w:tplc="63D44E50" w:tentative="1">
      <w:start w:val="1"/>
      <w:numFmt w:val="bullet"/>
      <w:lvlText w:val=""/>
      <w:lvlJc w:val="left"/>
      <w:pPr>
        <w:tabs>
          <w:tab w:val="num" w:pos="5760"/>
        </w:tabs>
        <w:ind w:left="5760" w:hanging="360"/>
      </w:pPr>
      <w:rPr>
        <w:rFonts w:ascii="Wingdings" w:hAnsi="Wingdings" w:hint="default"/>
      </w:rPr>
    </w:lvl>
    <w:lvl w:ilvl="8" w:tplc="ED3254CE" w:tentative="1">
      <w:start w:val="1"/>
      <w:numFmt w:val="bullet"/>
      <w:lvlText w:val=""/>
      <w:lvlJc w:val="left"/>
      <w:pPr>
        <w:tabs>
          <w:tab w:val="num" w:pos="6480"/>
        </w:tabs>
        <w:ind w:left="6480" w:hanging="360"/>
      </w:pPr>
      <w:rPr>
        <w:rFonts w:ascii="Wingdings" w:hAnsi="Wingdings" w:hint="default"/>
      </w:rPr>
    </w:lvl>
  </w:abstractNum>
  <w:abstractNum w:abstractNumId="10">
    <w:nsid w:val="63D64728"/>
    <w:multiLevelType w:val="hybridMultilevel"/>
    <w:tmpl w:val="217A9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9"/>
  </w:num>
  <w:num w:numId="5">
    <w:abstractNumId w:val="0"/>
  </w:num>
  <w:num w:numId="6">
    <w:abstractNumId w:val="6"/>
  </w:num>
  <w:num w:numId="7">
    <w:abstractNumId w:val="10"/>
  </w:num>
  <w:num w:numId="8">
    <w:abstractNumId w:val="1"/>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D69"/>
    <w:rsid w:val="0000103D"/>
    <w:rsid w:val="00004406"/>
    <w:rsid w:val="000072DF"/>
    <w:rsid w:val="00011FC5"/>
    <w:rsid w:val="00017C2E"/>
    <w:rsid w:val="00020BF9"/>
    <w:rsid w:val="0002308E"/>
    <w:rsid w:val="000259F3"/>
    <w:rsid w:val="00026227"/>
    <w:rsid w:val="00030A96"/>
    <w:rsid w:val="0003190E"/>
    <w:rsid w:val="00033795"/>
    <w:rsid w:val="00034D94"/>
    <w:rsid w:val="00034E7E"/>
    <w:rsid w:val="000357F0"/>
    <w:rsid w:val="0004052F"/>
    <w:rsid w:val="00051C5A"/>
    <w:rsid w:val="0006634B"/>
    <w:rsid w:val="000665F2"/>
    <w:rsid w:val="000713EA"/>
    <w:rsid w:val="00074DCA"/>
    <w:rsid w:val="00076174"/>
    <w:rsid w:val="00080C60"/>
    <w:rsid w:val="00082E11"/>
    <w:rsid w:val="00094C97"/>
    <w:rsid w:val="00096A3E"/>
    <w:rsid w:val="000A3BE0"/>
    <w:rsid w:val="000B15A2"/>
    <w:rsid w:val="000B645E"/>
    <w:rsid w:val="000C0445"/>
    <w:rsid w:val="000C2435"/>
    <w:rsid w:val="000D1F43"/>
    <w:rsid w:val="000D357C"/>
    <w:rsid w:val="000D75EE"/>
    <w:rsid w:val="000D79FB"/>
    <w:rsid w:val="000E03BC"/>
    <w:rsid w:val="000E0BB3"/>
    <w:rsid w:val="000F14A6"/>
    <w:rsid w:val="000F3262"/>
    <w:rsid w:val="000F3DDF"/>
    <w:rsid w:val="000F43C2"/>
    <w:rsid w:val="000F57DE"/>
    <w:rsid w:val="000F78B6"/>
    <w:rsid w:val="001051ED"/>
    <w:rsid w:val="001058CB"/>
    <w:rsid w:val="00107568"/>
    <w:rsid w:val="00110520"/>
    <w:rsid w:val="00112690"/>
    <w:rsid w:val="0011709D"/>
    <w:rsid w:val="001240A8"/>
    <w:rsid w:val="00124E8D"/>
    <w:rsid w:val="001409D1"/>
    <w:rsid w:val="00143060"/>
    <w:rsid w:val="0014733D"/>
    <w:rsid w:val="00151EEB"/>
    <w:rsid w:val="00155A89"/>
    <w:rsid w:val="00156E67"/>
    <w:rsid w:val="0016080C"/>
    <w:rsid w:val="00162BC8"/>
    <w:rsid w:val="00163D64"/>
    <w:rsid w:val="00165C96"/>
    <w:rsid w:val="00167328"/>
    <w:rsid w:val="001712E7"/>
    <w:rsid w:val="00171CA1"/>
    <w:rsid w:val="00172395"/>
    <w:rsid w:val="00174D69"/>
    <w:rsid w:val="0018014E"/>
    <w:rsid w:val="001932A1"/>
    <w:rsid w:val="00196ECE"/>
    <w:rsid w:val="001A48F4"/>
    <w:rsid w:val="001A66FD"/>
    <w:rsid w:val="001B2FD6"/>
    <w:rsid w:val="001B6403"/>
    <w:rsid w:val="001B65A7"/>
    <w:rsid w:val="001C197F"/>
    <w:rsid w:val="001C1F6E"/>
    <w:rsid w:val="001C1F9B"/>
    <w:rsid w:val="001C4930"/>
    <w:rsid w:val="001D258D"/>
    <w:rsid w:val="001E1945"/>
    <w:rsid w:val="001F5437"/>
    <w:rsid w:val="0020013E"/>
    <w:rsid w:val="0020054F"/>
    <w:rsid w:val="00206FFF"/>
    <w:rsid w:val="00216986"/>
    <w:rsid w:val="002247AD"/>
    <w:rsid w:val="002256FE"/>
    <w:rsid w:val="00243641"/>
    <w:rsid w:val="00244F5B"/>
    <w:rsid w:val="002475CE"/>
    <w:rsid w:val="00247E72"/>
    <w:rsid w:val="00250D97"/>
    <w:rsid w:val="00252D8D"/>
    <w:rsid w:val="0026262C"/>
    <w:rsid w:val="00264A07"/>
    <w:rsid w:val="002650F6"/>
    <w:rsid w:val="00265A80"/>
    <w:rsid w:val="00265E59"/>
    <w:rsid w:val="0026646C"/>
    <w:rsid w:val="00267571"/>
    <w:rsid w:val="00272D41"/>
    <w:rsid w:val="0027437C"/>
    <w:rsid w:val="00274EEE"/>
    <w:rsid w:val="00277B34"/>
    <w:rsid w:val="00283788"/>
    <w:rsid w:val="0028408F"/>
    <w:rsid w:val="0028536D"/>
    <w:rsid w:val="00287893"/>
    <w:rsid w:val="00291565"/>
    <w:rsid w:val="00292D88"/>
    <w:rsid w:val="002934B7"/>
    <w:rsid w:val="00294665"/>
    <w:rsid w:val="00294FB6"/>
    <w:rsid w:val="002A2811"/>
    <w:rsid w:val="002A5EB4"/>
    <w:rsid w:val="002B124E"/>
    <w:rsid w:val="002B1AD1"/>
    <w:rsid w:val="002B2027"/>
    <w:rsid w:val="002B38D4"/>
    <w:rsid w:val="002B6E32"/>
    <w:rsid w:val="002C5A08"/>
    <w:rsid w:val="002C60F1"/>
    <w:rsid w:val="002D2CE3"/>
    <w:rsid w:val="002D3B7E"/>
    <w:rsid w:val="002E27E2"/>
    <w:rsid w:val="002E7DBB"/>
    <w:rsid w:val="002F0EAE"/>
    <w:rsid w:val="002F1E9D"/>
    <w:rsid w:val="002F1F66"/>
    <w:rsid w:val="002F522D"/>
    <w:rsid w:val="002F7EA1"/>
    <w:rsid w:val="00301EEB"/>
    <w:rsid w:val="00306826"/>
    <w:rsid w:val="00310BFF"/>
    <w:rsid w:val="00316C7B"/>
    <w:rsid w:val="00320F96"/>
    <w:rsid w:val="00330849"/>
    <w:rsid w:val="00330D00"/>
    <w:rsid w:val="00331E83"/>
    <w:rsid w:val="00334A39"/>
    <w:rsid w:val="00342DFD"/>
    <w:rsid w:val="003456E1"/>
    <w:rsid w:val="003473C5"/>
    <w:rsid w:val="00352DA1"/>
    <w:rsid w:val="00353B29"/>
    <w:rsid w:val="003553AC"/>
    <w:rsid w:val="0036525F"/>
    <w:rsid w:val="00371695"/>
    <w:rsid w:val="00383D95"/>
    <w:rsid w:val="00392AA5"/>
    <w:rsid w:val="00392ED9"/>
    <w:rsid w:val="0039622F"/>
    <w:rsid w:val="003A19E7"/>
    <w:rsid w:val="003B470C"/>
    <w:rsid w:val="003B73D9"/>
    <w:rsid w:val="003C1529"/>
    <w:rsid w:val="003C750C"/>
    <w:rsid w:val="003D1A81"/>
    <w:rsid w:val="003E10C1"/>
    <w:rsid w:val="003E4DE9"/>
    <w:rsid w:val="003E6BE6"/>
    <w:rsid w:val="003F0606"/>
    <w:rsid w:val="003F1B5E"/>
    <w:rsid w:val="003F1C31"/>
    <w:rsid w:val="003F3689"/>
    <w:rsid w:val="003F7059"/>
    <w:rsid w:val="003F7476"/>
    <w:rsid w:val="003F7DE5"/>
    <w:rsid w:val="003F7DF7"/>
    <w:rsid w:val="004023A5"/>
    <w:rsid w:val="004063E5"/>
    <w:rsid w:val="00415334"/>
    <w:rsid w:val="00415D9C"/>
    <w:rsid w:val="00415E1C"/>
    <w:rsid w:val="00416182"/>
    <w:rsid w:val="004207A7"/>
    <w:rsid w:val="00422488"/>
    <w:rsid w:val="00424075"/>
    <w:rsid w:val="004263EC"/>
    <w:rsid w:val="00430D69"/>
    <w:rsid w:val="00431516"/>
    <w:rsid w:val="00434EB7"/>
    <w:rsid w:val="00436188"/>
    <w:rsid w:val="00436653"/>
    <w:rsid w:val="004448B6"/>
    <w:rsid w:val="00446215"/>
    <w:rsid w:val="0044707F"/>
    <w:rsid w:val="0045052B"/>
    <w:rsid w:val="00451128"/>
    <w:rsid w:val="00451442"/>
    <w:rsid w:val="004603E4"/>
    <w:rsid w:val="0046227B"/>
    <w:rsid w:val="00462856"/>
    <w:rsid w:val="00464196"/>
    <w:rsid w:val="00477A3B"/>
    <w:rsid w:val="00480576"/>
    <w:rsid w:val="004865D5"/>
    <w:rsid w:val="00487094"/>
    <w:rsid w:val="00497261"/>
    <w:rsid w:val="004A020F"/>
    <w:rsid w:val="004A315B"/>
    <w:rsid w:val="004A3186"/>
    <w:rsid w:val="004A4C0F"/>
    <w:rsid w:val="004B2697"/>
    <w:rsid w:val="004B4B48"/>
    <w:rsid w:val="004B704D"/>
    <w:rsid w:val="004C1B80"/>
    <w:rsid w:val="004C784C"/>
    <w:rsid w:val="004D0845"/>
    <w:rsid w:val="004D6638"/>
    <w:rsid w:val="004E1792"/>
    <w:rsid w:val="004F4CA0"/>
    <w:rsid w:val="0051218E"/>
    <w:rsid w:val="00513A56"/>
    <w:rsid w:val="00516C98"/>
    <w:rsid w:val="005203CF"/>
    <w:rsid w:val="0052365C"/>
    <w:rsid w:val="00525FBF"/>
    <w:rsid w:val="005264E0"/>
    <w:rsid w:val="00532E23"/>
    <w:rsid w:val="00536334"/>
    <w:rsid w:val="0053753C"/>
    <w:rsid w:val="0054080D"/>
    <w:rsid w:val="00541CC5"/>
    <w:rsid w:val="0054217D"/>
    <w:rsid w:val="00546637"/>
    <w:rsid w:val="00546DFE"/>
    <w:rsid w:val="005474B8"/>
    <w:rsid w:val="00555B37"/>
    <w:rsid w:val="00564799"/>
    <w:rsid w:val="00564FDE"/>
    <w:rsid w:val="0057135E"/>
    <w:rsid w:val="00571EDA"/>
    <w:rsid w:val="00572FC8"/>
    <w:rsid w:val="00573A56"/>
    <w:rsid w:val="0057791E"/>
    <w:rsid w:val="005830DD"/>
    <w:rsid w:val="005855CC"/>
    <w:rsid w:val="005917F8"/>
    <w:rsid w:val="005A0ED2"/>
    <w:rsid w:val="005A1054"/>
    <w:rsid w:val="005A25A6"/>
    <w:rsid w:val="005A7FF2"/>
    <w:rsid w:val="005B0304"/>
    <w:rsid w:val="005B6C83"/>
    <w:rsid w:val="005C25BA"/>
    <w:rsid w:val="005C3279"/>
    <w:rsid w:val="005C344E"/>
    <w:rsid w:val="005D23A4"/>
    <w:rsid w:val="005D64D9"/>
    <w:rsid w:val="005E0840"/>
    <w:rsid w:val="005E1F99"/>
    <w:rsid w:val="005E2852"/>
    <w:rsid w:val="005E2B16"/>
    <w:rsid w:val="005E61F6"/>
    <w:rsid w:val="005E65F5"/>
    <w:rsid w:val="005F0665"/>
    <w:rsid w:val="005F2F4D"/>
    <w:rsid w:val="005F33E5"/>
    <w:rsid w:val="005F4094"/>
    <w:rsid w:val="005F463E"/>
    <w:rsid w:val="005F57E0"/>
    <w:rsid w:val="0060126C"/>
    <w:rsid w:val="006013E4"/>
    <w:rsid w:val="0060404F"/>
    <w:rsid w:val="00612F76"/>
    <w:rsid w:val="006138C9"/>
    <w:rsid w:val="00614259"/>
    <w:rsid w:val="00616496"/>
    <w:rsid w:val="006174D7"/>
    <w:rsid w:val="0062442F"/>
    <w:rsid w:val="00627C13"/>
    <w:rsid w:val="00630C78"/>
    <w:rsid w:val="00634E5B"/>
    <w:rsid w:val="006353FD"/>
    <w:rsid w:val="0064043C"/>
    <w:rsid w:val="006431DD"/>
    <w:rsid w:val="006458CD"/>
    <w:rsid w:val="00646C45"/>
    <w:rsid w:val="00652C7F"/>
    <w:rsid w:val="00671734"/>
    <w:rsid w:val="006736B0"/>
    <w:rsid w:val="00675766"/>
    <w:rsid w:val="00676498"/>
    <w:rsid w:val="00677452"/>
    <w:rsid w:val="006779C8"/>
    <w:rsid w:val="006813F0"/>
    <w:rsid w:val="0068254D"/>
    <w:rsid w:val="00683D43"/>
    <w:rsid w:val="006850C6"/>
    <w:rsid w:val="006938C1"/>
    <w:rsid w:val="006A0993"/>
    <w:rsid w:val="006B1083"/>
    <w:rsid w:val="006B1EBE"/>
    <w:rsid w:val="006B59C9"/>
    <w:rsid w:val="006B7B46"/>
    <w:rsid w:val="006C15BA"/>
    <w:rsid w:val="006C1A47"/>
    <w:rsid w:val="006C2FD4"/>
    <w:rsid w:val="006C4ED8"/>
    <w:rsid w:val="006D23B5"/>
    <w:rsid w:val="006D2477"/>
    <w:rsid w:val="006D3192"/>
    <w:rsid w:val="006D34E7"/>
    <w:rsid w:val="006D573B"/>
    <w:rsid w:val="006D7218"/>
    <w:rsid w:val="006D7224"/>
    <w:rsid w:val="006D7753"/>
    <w:rsid w:val="006D7E2C"/>
    <w:rsid w:val="006E64C3"/>
    <w:rsid w:val="006F1133"/>
    <w:rsid w:val="006F77D5"/>
    <w:rsid w:val="007004EF"/>
    <w:rsid w:val="00705673"/>
    <w:rsid w:val="007108B4"/>
    <w:rsid w:val="0071556D"/>
    <w:rsid w:val="00717BF9"/>
    <w:rsid w:val="007200BD"/>
    <w:rsid w:val="00721417"/>
    <w:rsid w:val="00721BBC"/>
    <w:rsid w:val="007225DD"/>
    <w:rsid w:val="00723731"/>
    <w:rsid w:val="00725153"/>
    <w:rsid w:val="007255B6"/>
    <w:rsid w:val="0072582B"/>
    <w:rsid w:val="00727D83"/>
    <w:rsid w:val="00732ABC"/>
    <w:rsid w:val="007611AA"/>
    <w:rsid w:val="0076535F"/>
    <w:rsid w:val="00765BEF"/>
    <w:rsid w:val="007731CA"/>
    <w:rsid w:val="007734AA"/>
    <w:rsid w:val="007767D1"/>
    <w:rsid w:val="00781CD6"/>
    <w:rsid w:val="00782FC6"/>
    <w:rsid w:val="00785477"/>
    <w:rsid w:val="00795638"/>
    <w:rsid w:val="00795C0C"/>
    <w:rsid w:val="00796CFF"/>
    <w:rsid w:val="007A6514"/>
    <w:rsid w:val="007B2D79"/>
    <w:rsid w:val="007B4961"/>
    <w:rsid w:val="007B531E"/>
    <w:rsid w:val="007B5336"/>
    <w:rsid w:val="007B7176"/>
    <w:rsid w:val="007C2F41"/>
    <w:rsid w:val="007C5DB0"/>
    <w:rsid w:val="007D11BF"/>
    <w:rsid w:val="007D758F"/>
    <w:rsid w:val="007E7E5A"/>
    <w:rsid w:val="007F083E"/>
    <w:rsid w:val="007F12DA"/>
    <w:rsid w:val="007F3E77"/>
    <w:rsid w:val="007F5407"/>
    <w:rsid w:val="007F7CBB"/>
    <w:rsid w:val="00800146"/>
    <w:rsid w:val="008040DD"/>
    <w:rsid w:val="00804C97"/>
    <w:rsid w:val="00813D50"/>
    <w:rsid w:val="00815294"/>
    <w:rsid w:val="00816088"/>
    <w:rsid w:val="008171A0"/>
    <w:rsid w:val="00820043"/>
    <w:rsid w:val="00823C12"/>
    <w:rsid w:val="00831D25"/>
    <w:rsid w:val="0084596B"/>
    <w:rsid w:val="008500F8"/>
    <w:rsid w:val="00851A0F"/>
    <w:rsid w:val="00852955"/>
    <w:rsid w:val="0085469B"/>
    <w:rsid w:val="00856C92"/>
    <w:rsid w:val="008633F4"/>
    <w:rsid w:val="00871584"/>
    <w:rsid w:val="008722AA"/>
    <w:rsid w:val="00872F3E"/>
    <w:rsid w:val="008738D5"/>
    <w:rsid w:val="0087404B"/>
    <w:rsid w:val="008763A1"/>
    <w:rsid w:val="008767BB"/>
    <w:rsid w:val="008777EF"/>
    <w:rsid w:val="0088066E"/>
    <w:rsid w:val="00885BE5"/>
    <w:rsid w:val="00885C1C"/>
    <w:rsid w:val="00890200"/>
    <w:rsid w:val="00890483"/>
    <w:rsid w:val="00891B71"/>
    <w:rsid w:val="008A3926"/>
    <w:rsid w:val="008B0C44"/>
    <w:rsid w:val="008B2B8F"/>
    <w:rsid w:val="008B2F45"/>
    <w:rsid w:val="008B4536"/>
    <w:rsid w:val="008B5435"/>
    <w:rsid w:val="008C1A43"/>
    <w:rsid w:val="008C3D5A"/>
    <w:rsid w:val="008C40CA"/>
    <w:rsid w:val="008D4E9A"/>
    <w:rsid w:val="008D5DB5"/>
    <w:rsid w:val="008D68BB"/>
    <w:rsid w:val="008E25E8"/>
    <w:rsid w:val="0090074A"/>
    <w:rsid w:val="009009AD"/>
    <w:rsid w:val="0091279E"/>
    <w:rsid w:val="0091540E"/>
    <w:rsid w:val="00920326"/>
    <w:rsid w:val="00926FD6"/>
    <w:rsid w:val="00931B8A"/>
    <w:rsid w:val="00934AB1"/>
    <w:rsid w:val="00936A26"/>
    <w:rsid w:val="00941876"/>
    <w:rsid w:val="00942C91"/>
    <w:rsid w:val="00944C8A"/>
    <w:rsid w:val="009472F3"/>
    <w:rsid w:val="00953755"/>
    <w:rsid w:val="009539F6"/>
    <w:rsid w:val="0096598B"/>
    <w:rsid w:val="0097756F"/>
    <w:rsid w:val="00984FD0"/>
    <w:rsid w:val="00986354"/>
    <w:rsid w:val="00987F4B"/>
    <w:rsid w:val="009933AF"/>
    <w:rsid w:val="00993A5A"/>
    <w:rsid w:val="009975F0"/>
    <w:rsid w:val="009978BF"/>
    <w:rsid w:val="00997DF9"/>
    <w:rsid w:val="009A09B8"/>
    <w:rsid w:val="009A116B"/>
    <w:rsid w:val="009A15E4"/>
    <w:rsid w:val="009A397D"/>
    <w:rsid w:val="009A3FFA"/>
    <w:rsid w:val="009A425D"/>
    <w:rsid w:val="009A7296"/>
    <w:rsid w:val="009B3770"/>
    <w:rsid w:val="009B3C46"/>
    <w:rsid w:val="009B7693"/>
    <w:rsid w:val="009C2D8A"/>
    <w:rsid w:val="009D2D34"/>
    <w:rsid w:val="009E22A1"/>
    <w:rsid w:val="009E26AD"/>
    <w:rsid w:val="009E4EEC"/>
    <w:rsid w:val="009F29E3"/>
    <w:rsid w:val="009F2BF8"/>
    <w:rsid w:val="009F3737"/>
    <w:rsid w:val="009F3AA9"/>
    <w:rsid w:val="009F6FF6"/>
    <w:rsid w:val="00A04D5A"/>
    <w:rsid w:val="00A05330"/>
    <w:rsid w:val="00A07FCE"/>
    <w:rsid w:val="00A10998"/>
    <w:rsid w:val="00A2153B"/>
    <w:rsid w:val="00A22314"/>
    <w:rsid w:val="00A35C60"/>
    <w:rsid w:val="00A40D81"/>
    <w:rsid w:val="00A423C1"/>
    <w:rsid w:val="00A439C6"/>
    <w:rsid w:val="00A44A84"/>
    <w:rsid w:val="00A520D5"/>
    <w:rsid w:val="00A52E6A"/>
    <w:rsid w:val="00A55975"/>
    <w:rsid w:val="00A56792"/>
    <w:rsid w:val="00A5687F"/>
    <w:rsid w:val="00A638E9"/>
    <w:rsid w:val="00A6485E"/>
    <w:rsid w:val="00A6621F"/>
    <w:rsid w:val="00A67501"/>
    <w:rsid w:val="00A7129E"/>
    <w:rsid w:val="00A7487A"/>
    <w:rsid w:val="00A7799C"/>
    <w:rsid w:val="00A82E6D"/>
    <w:rsid w:val="00AA2706"/>
    <w:rsid w:val="00AA2DAE"/>
    <w:rsid w:val="00AA6420"/>
    <w:rsid w:val="00AA68CE"/>
    <w:rsid w:val="00AB045E"/>
    <w:rsid w:val="00AB4E60"/>
    <w:rsid w:val="00AB5726"/>
    <w:rsid w:val="00AC424F"/>
    <w:rsid w:val="00AC5911"/>
    <w:rsid w:val="00AC6D85"/>
    <w:rsid w:val="00AD7B3B"/>
    <w:rsid w:val="00AE064E"/>
    <w:rsid w:val="00AE7740"/>
    <w:rsid w:val="00AF027F"/>
    <w:rsid w:val="00B0037D"/>
    <w:rsid w:val="00B00D04"/>
    <w:rsid w:val="00B02816"/>
    <w:rsid w:val="00B045E4"/>
    <w:rsid w:val="00B07D0F"/>
    <w:rsid w:val="00B2271A"/>
    <w:rsid w:val="00B23C8F"/>
    <w:rsid w:val="00B248FD"/>
    <w:rsid w:val="00B24FC1"/>
    <w:rsid w:val="00B34F6D"/>
    <w:rsid w:val="00B36A56"/>
    <w:rsid w:val="00B36D9A"/>
    <w:rsid w:val="00B4366A"/>
    <w:rsid w:val="00B6331C"/>
    <w:rsid w:val="00B64978"/>
    <w:rsid w:val="00B74C92"/>
    <w:rsid w:val="00B767F2"/>
    <w:rsid w:val="00B77F76"/>
    <w:rsid w:val="00B81756"/>
    <w:rsid w:val="00B86D35"/>
    <w:rsid w:val="00B90622"/>
    <w:rsid w:val="00B915C6"/>
    <w:rsid w:val="00B91E13"/>
    <w:rsid w:val="00B933FF"/>
    <w:rsid w:val="00B93FD3"/>
    <w:rsid w:val="00B9593C"/>
    <w:rsid w:val="00B959D3"/>
    <w:rsid w:val="00BA04AB"/>
    <w:rsid w:val="00BB4170"/>
    <w:rsid w:val="00BC0792"/>
    <w:rsid w:val="00BC0BE3"/>
    <w:rsid w:val="00BC16E4"/>
    <w:rsid w:val="00BC251B"/>
    <w:rsid w:val="00BC4744"/>
    <w:rsid w:val="00BC5DD9"/>
    <w:rsid w:val="00BC698D"/>
    <w:rsid w:val="00BE0C08"/>
    <w:rsid w:val="00BE1399"/>
    <w:rsid w:val="00BE1F05"/>
    <w:rsid w:val="00BE3EA8"/>
    <w:rsid w:val="00BE5602"/>
    <w:rsid w:val="00BE6921"/>
    <w:rsid w:val="00BF02DC"/>
    <w:rsid w:val="00BF0F80"/>
    <w:rsid w:val="00C00C9B"/>
    <w:rsid w:val="00C03AC7"/>
    <w:rsid w:val="00C12C80"/>
    <w:rsid w:val="00C136B0"/>
    <w:rsid w:val="00C159F3"/>
    <w:rsid w:val="00C15AD8"/>
    <w:rsid w:val="00C171F6"/>
    <w:rsid w:val="00C20175"/>
    <w:rsid w:val="00C20284"/>
    <w:rsid w:val="00C232D1"/>
    <w:rsid w:val="00C31A11"/>
    <w:rsid w:val="00C34811"/>
    <w:rsid w:val="00C349B8"/>
    <w:rsid w:val="00C35966"/>
    <w:rsid w:val="00C42892"/>
    <w:rsid w:val="00C4359B"/>
    <w:rsid w:val="00C43DA0"/>
    <w:rsid w:val="00C4618F"/>
    <w:rsid w:val="00C46745"/>
    <w:rsid w:val="00C50C20"/>
    <w:rsid w:val="00C52668"/>
    <w:rsid w:val="00C529F9"/>
    <w:rsid w:val="00C57BE2"/>
    <w:rsid w:val="00C57EBC"/>
    <w:rsid w:val="00C60606"/>
    <w:rsid w:val="00C6221B"/>
    <w:rsid w:val="00C626F8"/>
    <w:rsid w:val="00C67EC0"/>
    <w:rsid w:val="00C7132F"/>
    <w:rsid w:val="00C737BB"/>
    <w:rsid w:val="00C773BD"/>
    <w:rsid w:val="00C77DBB"/>
    <w:rsid w:val="00C80164"/>
    <w:rsid w:val="00C858EE"/>
    <w:rsid w:val="00C85F66"/>
    <w:rsid w:val="00C87046"/>
    <w:rsid w:val="00C912BA"/>
    <w:rsid w:val="00CA0F3C"/>
    <w:rsid w:val="00CA32FD"/>
    <w:rsid w:val="00CA5E7D"/>
    <w:rsid w:val="00CA6CAA"/>
    <w:rsid w:val="00CB6AB3"/>
    <w:rsid w:val="00CB72F5"/>
    <w:rsid w:val="00CD1A6B"/>
    <w:rsid w:val="00CD1F6E"/>
    <w:rsid w:val="00CD7700"/>
    <w:rsid w:val="00CE2300"/>
    <w:rsid w:val="00CE43E5"/>
    <w:rsid w:val="00CE49EC"/>
    <w:rsid w:val="00CE583A"/>
    <w:rsid w:val="00D01B94"/>
    <w:rsid w:val="00D0269B"/>
    <w:rsid w:val="00D03984"/>
    <w:rsid w:val="00D04C1B"/>
    <w:rsid w:val="00D076B7"/>
    <w:rsid w:val="00D167FF"/>
    <w:rsid w:val="00D27404"/>
    <w:rsid w:val="00D302A6"/>
    <w:rsid w:val="00D32716"/>
    <w:rsid w:val="00D32996"/>
    <w:rsid w:val="00D34038"/>
    <w:rsid w:val="00D34429"/>
    <w:rsid w:val="00D3770D"/>
    <w:rsid w:val="00D37C9B"/>
    <w:rsid w:val="00D40D1C"/>
    <w:rsid w:val="00D43950"/>
    <w:rsid w:val="00D50312"/>
    <w:rsid w:val="00D521C1"/>
    <w:rsid w:val="00D61743"/>
    <w:rsid w:val="00D627F7"/>
    <w:rsid w:val="00D64295"/>
    <w:rsid w:val="00D66A9D"/>
    <w:rsid w:val="00D70853"/>
    <w:rsid w:val="00D7434E"/>
    <w:rsid w:val="00D74618"/>
    <w:rsid w:val="00D8192A"/>
    <w:rsid w:val="00D933D4"/>
    <w:rsid w:val="00D93469"/>
    <w:rsid w:val="00D943C2"/>
    <w:rsid w:val="00DA2462"/>
    <w:rsid w:val="00DA35DC"/>
    <w:rsid w:val="00DA5AF0"/>
    <w:rsid w:val="00DA6C0E"/>
    <w:rsid w:val="00DB0C64"/>
    <w:rsid w:val="00DB1291"/>
    <w:rsid w:val="00DB4257"/>
    <w:rsid w:val="00DB57A2"/>
    <w:rsid w:val="00DB5EB4"/>
    <w:rsid w:val="00DB6FA6"/>
    <w:rsid w:val="00DC07FB"/>
    <w:rsid w:val="00DC1286"/>
    <w:rsid w:val="00DC463B"/>
    <w:rsid w:val="00DC4ABB"/>
    <w:rsid w:val="00DC4B77"/>
    <w:rsid w:val="00DC5605"/>
    <w:rsid w:val="00DD24F5"/>
    <w:rsid w:val="00DD3EEF"/>
    <w:rsid w:val="00DE0996"/>
    <w:rsid w:val="00DE431D"/>
    <w:rsid w:val="00DE453A"/>
    <w:rsid w:val="00DE5240"/>
    <w:rsid w:val="00DE531B"/>
    <w:rsid w:val="00DF2658"/>
    <w:rsid w:val="00DF4917"/>
    <w:rsid w:val="00DF4F62"/>
    <w:rsid w:val="00DF7323"/>
    <w:rsid w:val="00E01CA1"/>
    <w:rsid w:val="00E036CF"/>
    <w:rsid w:val="00E0643C"/>
    <w:rsid w:val="00E06573"/>
    <w:rsid w:val="00E10210"/>
    <w:rsid w:val="00E13584"/>
    <w:rsid w:val="00E251BC"/>
    <w:rsid w:val="00E31BD8"/>
    <w:rsid w:val="00E31FE1"/>
    <w:rsid w:val="00E37A39"/>
    <w:rsid w:val="00E43A48"/>
    <w:rsid w:val="00E47C04"/>
    <w:rsid w:val="00E51173"/>
    <w:rsid w:val="00E7281E"/>
    <w:rsid w:val="00E75AD1"/>
    <w:rsid w:val="00E856D9"/>
    <w:rsid w:val="00E877ED"/>
    <w:rsid w:val="00E90732"/>
    <w:rsid w:val="00E90CAD"/>
    <w:rsid w:val="00E9362E"/>
    <w:rsid w:val="00EA4EAF"/>
    <w:rsid w:val="00EA53E0"/>
    <w:rsid w:val="00EA57F1"/>
    <w:rsid w:val="00EA709B"/>
    <w:rsid w:val="00EB0F37"/>
    <w:rsid w:val="00EB1F93"/>
    <w:rsid w:val="00EB3EE7"/>
    <w:rsid w:val="00EB55D1"/>
    <w:rsid w:val="00EB66C9"/>
    <w:rsid w:val="00EB6950"/>
    <w:rsid w:val="00EB764D"/>
    <w:rsid w:val="00EC1EA4"/>
    <w:rsid w:val="00EC4C79"/>
    <w:rsid w:val="00EC6CB0"/>
    <w:rsid w:val="00ED5041"/>
    <w:rsid w:val="00ED66D4"/>
    <w:rsid w:val="00ED736F"/>
    <w:rsid w:val="00EE090A"/>
    <w:rsid w:val="00EF294E"/>
    <w:rsid w:val="00EF2A5C"/>
    <w:rsid w:val="00EF5BBB"/>
    <w:rsid w:val="00EF79DD"/>
    <w:rsid w:val="00F01995"/>
    <w:rsid w:val="00F03521"/>
    <w:rsid w:val="00F03F5A"/>
    <w:rsid w:val="00F07A53"/>
    <w:rsid w:val="00F2419F"/>
    <w:rsid w:val="00F26763"/>
    <w:rsid w:val="00F276A3"/>
    <w:rsid w:val="00F276B3"/>
    <w:rsid w:val="00F3283B"/>
    <w:rsid w:val="00F36870"/>
    <w:rsid w:val="00F37C57"/>
    <w:rsid w:val="00F41FF2"/>
    <w:rsid w:val="00F421CD"/>
    <w:rsid w:val="00F43166"/>
    <w:rsid w:val="00F50914"/>
    <w:rsid w:val="00F52B0E"/>
    <w:rsid w:val="00F564DD"/>
    <w:rsid w:val="00F611BD"/>
    <w:rsid w:val="00F74790"/>
    <w:rsid w:val="00F8426D"/>
    <w:rsid w:val="00F87C9D"/>
    <w:rsid w:val="00F92287"/>
    <w:rsid w:val="00F96930"/>
    <w:rsid w:val="00F9694E"/>
    <w:rsid w:val="00F96CC2"/>
    <w:rsid w:val="00F96E83"/>
    <w:rsid w:val="00FA4311"/>
    <w:rsid w:val="00FB4526"/>
    <w:rsid w:val="00FB51D0"/>
    <w:rsid w:val="00FB5BF7"/>
    <w:rsid w:val="00FC1682"/>
    <w:rsid w:val="00FC1AFE"/>
    <w:rsid w:val="00FC2616"/>
    <w:rsid w:val="00FC397B"/>
    <w:rsid w:val="00FC660E"/>
    <w:rsid w:val="00FC67F2"/>
    <w:rsid w:val="00FD0987"/>
    <w:rsid w:val="00FD36E6"/>
    <w:rsid w:val="00FD51E8"/>
    <w:rsid w:val="00FE19C7"/>
    <w:rsid w:val="00FE4772"/>
    <w:rsid w:val="00FF1FBD"/>
    <w:rsid w:val="00FF56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F54E9"/>
  <w15:docId w15:val="{0CBE479B-D465-4FDE-8D4B-2A3CAB0ED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n-M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D69"/>
    <w:pPr>
      <w:spacing w:after="0" w:line="240" w:lineRule="auto"/>
    </w:pPr>
    <w:rPr>
      <w:rFonts w:ascii="Verdana" w:eastAsia="Verdana" w:hAnsi="Verdana" w:cs="Times New Roman"/>
      <w:sz w:val="15"/>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0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17C2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IBL List Paragraph,List Paragraph1,List Paragraph Num,Дэд гарчиг,List Paragraph (numbered (a)),WB Para,Paragraph,Bullets,Figure Title,Subtitle1,Subtitle11,Subtitle111,Subtitle1111,Subtitle11111,Subtitle2,Colorful List - Accent 11"/>
    <w:basedOn w:val="Normal"/>
    <w:link w:val="ListParagraphChar"/>
    <w:uiPriority w:val="99"/>
    <w:qFormat/>
    <w:rsid w:val="00DB6FA6"/>
    <w:pPr>
      <w:ind w:left="720"/>
      <w:contextualSpacing/>
    </w:pPr>
  </w:style>
  <w:style w:type="character" w:customStyle="1" w:styleId="ListParagraphChar">
    <w:name w:val="List Paragraph Char"/>
    <w:aliases w:val="IBL List Paragraph Char,List Paragraph1 Char,List Paragraph Num Char,Дэд гарчиг Char,List Paragraph (numbered (a)) Char,WB Para Char,Paragraph Char,Bullets Char,Figure Title Char,Subtitle1 Char,Subtitle11 Char,Subtitle111 Char"/>
    <w:basedOn w:val="DefaultParagraphFont"/>
    <w:link w:val="ListParagraph"/>
    <w:uiPriority w:val="34"/>
    <w:qFormat/>
    <w:locked/>
    <w:rsid w:val="00DB6FA6"/>
    <w:rPr>
      <w:rFonts w:ascii="Verdana" w:eastAsia="Verdana" w:hAnsi="Verdana" w:cs="Times New Roman"/>
      <w:sz w:val="15"/>
      <w:szCs w:val="16"/>
      <w:lang w:val="en-US"/>
    </w:rPr>
  </w:style>
  <w:style w:type="character" w:styleId="Hyperlink">
    <w:name w:val="Hyperlink"/>
    <w:basedOn w:val="DefaultParagraphFont"/>
    <w:uiPriority w:val="99"/>
    <w:unhideWhenUsed/>
    <w:rsid w:val="00D0269B"/>
    <w:rPr>
      <w:color w:val="0000FF" w:themeColor="hyperlink"/>
      <w:u w:val="single"/>
    </w:rPr>
  </w:style>
  <w:style w:type="character" w:customStyle="1" w:styleId="UnresolvedMention1">
    <w:name w:val="Unresolved Mention1"/>
    <w:basedOn w:val="DefaultParagraphFont"/>
    <w:uiPriority w:val="99"/>
    <w:semiHidden/>
    <w:unhideWhenUsed/>
    <w:rsid w:val="00B64978"/>
    <w:rPr>
      <w:color w:val="605E5C"/>
      <w:shd w:val="clear" w:color="auto" w:fill="E1DFDD"/>
    </w:rPr>
  </w:style>
  <w:style w:type="paragraph" w:styleId="NormalWeb">
    <w:name w:val="Normal (Web)"/>
    <w:basedOn w:val="Normal"/>
    <w:uiPriority w:val="99"/>
    <w:unhideWhenUsed/>
    <w:rsid w:val="00C35966"/>
    <w:pPr>
      <w:spacing w:before="100" w:beforeAutospacing="1" w:after="100" w:afterAutospacing="1"/>
    </w:pPr>
    <w:rPr>
      <w:rFonts w:ascii="Times" w:eastAsia="MS Mincho" w:hAnsi="Times"/>
      <w:sz w:val="20"/>
      <w:szCs w:val="20"/>
    </w:rPr>
  </w:style>
  <w:style w:type="paragraph" w:styleId="Header">
    <w:name w:val="header"/>
    <w:basedOn w:val="Normal"/>
    <w:link w:val="HeaderChar"/>
    <w:uiPriority w:val="99"/>
    <w:unhideWhenUsed/>
    <w:rsid w:val="00172395"/>
    <w:pPr>
      <w:tabs>
        <w:tab w:val="center" w:pos="4680"/>
        <w:tab w:val="right" w:pos="9360"/>
      </w:tabs>
    </w:pPr>
  </w:style>
  <w:style w:type="character" w:customStyle="1" w:styleId="HeaderChar">
    <w:name w:val="Header Char"/>
    <w:basedOn w:val="DefaultParagraphFont"/>
    <w:link w:val="Header"/>
    <w:uiPriority w:val="99"/>
    <w:rsid w:val="00172395"/>
    <w:rPr>
      <w:rFonts w:ascii="Verdana" w:eastAsia="Verdana" w:hAnsi="Verdana" w:cs="Times New Roman"/>
      <w:sz w:val="15"/>
      <w:szCs w:val="16"/>
      <w:lang w:val="en-US"/>
    </w:rPr>
  </w:style>
  <w:style w:type="paragraph" w:styleId="Footer">
    <w:name w:val="footer"/>
    <w:basedOn w:val="Normal"/>
    <w:link w:val="FooterChar"/>
    <w:uiPriority w:val="99"/>
    <w:unhideWhenUsed/>
    <w:rsid w:val="00172395"/>
    <w:pPr>
      <w:tabs>
        <w:tab w:val="center" w:pos="4680"/>
        <w:tab w:val="right" w:pos="9360"/>
      </w:tabs>
    </w:pPr>
  </w:style>
  <w:style w:type="character" w:customStyle="1" w:styleId="FooterChar">
    <w:name w:val="Footer Char"/>
    <w:basedOn w:val="DefaultParagraphFont"/>
    <w:link w:val="Footer"/>
    <w:uiPriority w:val="99"/>
    <w:rsid w:val="00172395"/>
    <w:rPr>
      <w:rFonts w:ascii="Verdana" w:eastAsia="Verdana" w:hAnsi="Verdana" w:cs="Times New Roman"/>
      <w:sz w:val="15"/>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78E3B-582B-475D-BA8C-869A2939E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15</Pages>
  <Words>2825</Words>
  <Characters>16106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gerlee</dc:creator>
  <cp:lastModifiedBy>s</cp:lastModifiedBy>
  <cp:revision>9</cp:revision>
  <cp:lastPrinted>2021-12-30T03:48:00Z</cp:lastPrinted>
  <dcterms:created xsi:type="dcterms:W3CDTF">2025-01-15T09:56:00Z</dcterms:created>
  <dcterms:modified xsi:type="dcterms:W3CDTF">2026-01-26T07:24:00Z</dcterms:modified>
</cp:coreProperties>
</file>